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79" w:rsidRPr="006B43B2" w:rsidRDefault="002F1D6E" w:rsidP="004C2C95">
      <w:pPr>
        <w:pStyle w:val="a3"/>
        <w:spacing w:before="25"/>
        <w:ind w:left="0"/>
        <w:jc w:val="center"/>
        <w:rPr>
          <w:rFonts w:asciiTheme="minorHAnsi" w:hAnsiTheme="minorHAnsi" w:cstheme="minorHAnsi"/>
          <w:kern w:val="2"/>
          <w:lang w:val="ru-RU"/>
        </w:rPr>
      </w:pPr>
      <w:r w:rsidRPr="006B43B2">
        <w:rPr>
          <w:rFonts w:asciiTheme="minorHAnsi" w:hAnsiTheme="minorHAnsi" w:cstheme="minorHAnsi"/>
          <w:kern w:val="2"/>
          <w:lang w:val="ru-RU"/>
        </w:rPr>
        <w:t>Программа</w:t>
      </w:r>
      <w:r w:rsidRPr="006B43B2">
        <w:rPr>
          <w:rFonts w:asciiTheme="minorHAnsi" w:hAnsiTheme="minorHAnsi" w:cstheme="minorHAnsi"/>
          <w:spacing w:val="-10"/>
          <w:kern w:val="2"/>
          <w:lang w:val="ru-RU"/>
        </w:rPr>
        <w:t xml:space="preserve"> </w:t>
      </w:r>
      <w:r w:rsidRPr="006B43B2">
        <w:rPr>
          <w:rFonts w:asciiTheme="minorHAnsi" w:hAnsiTheme="minorHAnsi" w:cstheme="minorHAnsi"/>
          <w:kern w:val="2"/>
          <w:lang w:val="ru-RU"/>
        </w:rPr>
        <w:t>практической</w:t>
      </w:r>
      <w:r w:rsidRPr="006B43B2">
        <w:rPr>
          <w:rFonts w:asciiTheme="minorHAnsi" w:hAnsiTheme="minorHAnsi" w:cstheme="minorHAnsi"/>
          <w:spacing w:val="-10"/>
          <w:kern w:val="2"/>
          <w:lang w:val="ru-RU"/>
        </w:rPr>
        <w:t xml:space="preserve"> </w:t>
      </w:r>
      <w:r w:rsidRPr="006B43B2">
        <w:rPr>
          <w:rFonts w:asciiTheme="minorHAnsi" w:hAnsiTheme="minorHAnsi" w:cstheme="minorHAnsi"/>
          <w:kern w:val="2"/>
          <w:lang w:val="ru-RU"/>
        </w:rPr>
        <w:t>конференции</w:t>
      </w:r>
      <w:r w:rsidR="00793B79" w:rsidRPr="006B43B2">
        <w:rPr>
          <w:rFonts w:asciiTheme="minorHAnsi" w:hAnsiTheme="minorHAnsi" w:cstheme="minorHAnsi"/>
          <w:kern w:val="2"/>
          <w:lang w:val="ru-RU"/>
        </w:rPr>
        <w:t xml:space="preserve"> </w:t>
      </w:r>
    </w:p>
    <w:p w:rsidR="004B5A97" w:rsidRPr="006B43B2" w:rsidRDefault="002F1D6E" w:rsidP="004C2C95">
      <w:pPr>
        <w:pStyle w:val="a3"/>
        <w:spacing w:before="25"/>
        <w:ind w:left="0"/>
        <w:jc w:val="center"/>
        <w:rPr>
          <w:rFonts w:asciiTheme="minorHAnsi" w:hAnsiTheme="minorHAnsi" w:cstheme="minorHAnsi"/>
          <w:kern w:val="2"/>
          <w:lang w:val="ru-RU"/>
        </w:rPr>
      </w:pPr>
      <w:r w:rsidRPr="006B43B2">
        <w:rPr>
          <w:rFonts w:asciiTheme="minorHAnsi" w:hAnsiTheme="minorHAnsi" w:cstheme="minorHAnsi"/>
          <w:kern w:val="2"/>
          <w:lang w:val="ru-RU"/>
        </w:rPr>
        <w:t>«</w:t>
      </w:r>
      <w:r w:rsidR="003C6B77" w:rsidRPr="006B43B2">
        <w:rPr>
          <w:rFonts w:asciiTheme="minorHAnsi" w:hAnsiTheme="minorHAnsi" w:cstheme="minorHAnsi"/>
          <w:kern w:val="2"/>
          <w:lang w:val="ru-RU"/>
        </w:rPr>
        <w:t>Технологические</w:t>
      </w:r>
      <w:r w:rsidR="00793B79" w:rsidRPr="006B43B2">
        <w:rPr>
          <w:rFonts w:asciiTheme="minorHAnsi" w:hAnsiTheme="minorHAnsi" w:cstheme="minorHAnsi"/>
          <w:kern w:val="2"/>
          <w:lang w:val="ru-RU"/>
        </w:rPr>
        <w:t xml:space="preserve"> и бизнес</w:t>
      </w:r>
      <w:r w:rsidR="003C6B77" w:rsidRPr="006B43B2">
        <w:rPr>
          <w:rFonts w:asciiTheme="minorHAnsi" w:hAnsiTheme="minorHAnsi" w:cstheme="minorHAnsi"/>
          <w:kern w:val="2"/>
          <w:lang w:val="ru-RU"/>
        </w:rPr>
        <w:t xml:space="preserve"> вызовы </w:t>
      </w:r>
      <w:r w:rsidR="00793B79" w:rsidRPr="006B43B2">
        <w:rPr>
          <w:rFonts w:asciiTheme="minorHAnsi" w:hAnsiTheme="minorHAnsi" w:cstheme="minorHAnsi"/>
          <w:kern w:val="2"/>
          <w:lang w:val="ru-RU"/>
        </w:rPr>
        <w:t>Компании</w:t>
      </w:r>
      <w:r w:rsidR="003C6B77" w:rsidRPr="006B43B2">
        <w:rPr>
          <w:rFonts w:asciiTheme="minorHAnsi" w:hAnsiTheme="minorHAnsi" w:cstheme="minorHAnsi"/>
          <w:kern w:val="2"/>
          <w:lang w:val="ru-RU"/>
        </w:rPr>
        <w:t xml:space="preserve"> «Татнефть».</w:t>
      </w:r>
      <w:r w:rsidR="00E155DA" w:rsidRPr="006B43B2">
        <w:rPr>
          <w:rFonts w:asciiTheme="minorHAnsi" w:hAnsiTheme="minorHAnsi" w:cstheme="minorHAnsi"/>
          <w:kern w:val="2"/>
          <w:lang w:val="ru-RU"/>
        </w:rPr>
        <w:t xml:space="preserve"> </w:t>
      </w:r>
      <w:r w:rsidR="00630D1F" w:rsidRPr="006B43B2">
        <w:rPr>
          <w:rFonts w:asciiTheme="minorHAnsi" w:hAnsiTheme="minorHAnsi" w:cstheme="minorHAnsi"/>
          <w:kern w:val="2"/>
          <w:lang w:val="ru-RU"/>
        </w:rPr>
        <w:t>«</w:t>
      </w:r>
      <w:r w:rsidR="004C2C95" w:rsidRPr="006B43B2">
        <w:rPr>
          <w:rFonts w:asciiTheme="minorHAnsi" w:hAnsiTheme="minorHAnsi" w:cstheme="minorHAnsi"/>
          <w:kern w:val="2"/>
          <w:lang w:val="ru-RU"/>
        </w:rPr>
        <w:t xml:space="preserve">Современный </w:t>
      </w:r>
      <w:proofErr w:type="spellStart"/>
      <w:r w:rsidR="004C2C95" w:rsidRPr="006B43B2">
        <w:rPr>
          <w:rFonts w:asciiTheme="minorHAnsi" w:hAnsiTheme="minorHAnsi" w:cstheme="minorHAnsi"/>
          <w:kern w:val="2"/>
          <w:lang w:val="ru-RU"/>
        </w:rPr>
        <w:t>нефтесервис</w:t>
      </w:r>
      <w:proofErr w:type="spellEnd"/>
      <w:r w:rsidR="004C2C95" w:rsidRPr="006B43B2">
        <w:rPr>
          <w:rFonts w:asciiTheme="minorHAnsi" w:hAnsiTheme="minorHAnsi" w:cstheme="minorHAnsi"/>
          <w:kern w:val="2"/>
          <w:lang w:val="ru-RU"/>
        </w:rPr>
        <w:t>».</w:t>
      </w:r>
    </w:p>
    <w:p w:rsidR="00216A77" w:rsidRPr="006B43B2" w:rsidRDefault="00216A77" w:rsidP="004C2C95">
      <w:pPr>
        <w:pStyle w:val="a3"/>
        <w:spacing w:before="25"/>
        <w:ind w:left="0"/>
        <w:jc w:val="center"/>
        <w:rPr>
          <w:rFonts w:asciiTheme="minorHAnsi" w:hAnsiTheme="minorHAnsi" w:cstheme="minorHAnsi"/>
          <w:kern w:val="2"/>
          <w:lang w:val="ru-RU"/>
        </w:rPr>
      </w:pPr>
    </w:p>
    <w:p w:rsidR="00216A77" w:rsidRPr="006B43B2" w:rsidRDefault="00216A77" w:rsidP="00216A77">
      <w:pPr>
        <w:pStyle w:val="a3"/>
        <w:spacing w:before="25"/>
        <w:ind w:left="0"/>
        <w:rPr>
          <w:rFonts w:cstheme="minorHAnsi"/>
          <w:b w:val="0"/>
          <w:kern w:val="2"/>
          <w:lang w:val="ru-RU"/>
        </w:rPr>
      </w:pPr>
      <w:r w:rsidRPr="006B43B2">
        <w:rPr>
          <w:rFonts w:cstheme="minorHAnsi"/>
          <w:kern w:val="2"/>
          <w:lang w:val="ru-RU"/>
        </w:rPr>
        <w:t>Дата</w:t>
      </w:r>
      <w:r w:rsidRPr="006B43B2">
        <w:rPr>
          <w:rFonts w:cstheme="minorHAnsi"/>
          <w:spacing w:val="-8"/>
          <w:kern w:val="2"/>
          <w:lang w:val="ru-RU"/>
        </w:rPr>
        <w:t xml:space="preserve"> </w:t>
      </w:r>
      <w:r w:rsidRPr="006B43B2">
        <w:rPr>
          <w:rFonts w:cstheme="minorHAnsi"/>
          <w:kern w:val="2"/>
          <w:lang w:val="ru-RU"/>
        </w:rPr>
        <w:t xml:space="preserve">проведения: </w:t>
      </w:r>
      <w:r w:rsidRPr="006B43B2">
        <w:rPr>
          <w:rFonts w:cstheme="minorHAnsi"/>
          <w:b w:val="0"/>
          <w:kern w:val="2"/>
          <w:lang w:val="ru-RU"/>
        </w:rPr>
        <w:t>16–17</w:t>
      </w:r>
      <w:r w:rsidRPr="006B43B2">
        <w:rPr>
          <w:rFonts w:cstheme="minorHAnsi"/>
          <w:b w:val="0"/>
          <w:spacing w:val="-10"/>
          <w:kern w:val="2"/>
          <w:lang w:val="ru-RU"/>
        </w:rPr>
        <w:t xml:space="preserve"> </w:t>
      </w:r>
      <w:r w:rsidRPr="006B43B2">
        <w:rPr>
          <w:rFonts w:cstheme="minorHAnsi"/>
          <w:b w:val="0"/>
          <w:kern w:val="2"/>
          <w:lang w:val="ru-RU"/>
        </w:rPr>
        <w:t>октября 2019 г.</w:t>
      </w:r>
    </w:p>
    <w:p w:rsidR="00216A77" w:rsidRPr="006B43B2" w:rsidRDefault="00216A77" w:rsidP="00216A77">
      <w:pPr>
        <w:pStyle w:val="a3"/>
        <w:spacing w:before="25"/>
        <w:ind w:left="0"/>
        <w:rPr>
          <w:rFonts w:cstheme="minorHAnsi"/>
          <w:b w:val="0"/>
          <w:kern w:val="2"/>
          <w:lang w:val="ru-RU"/>
        </w:rPr>
      </w:pPr>
      <w:r w:rsidRPr="006B43B2">
        <w:rPr>
          <w:rFonts w:cstheme="minorHAnsi"/>
          <w:spacing w:val="-1"/>
          <w:kern w:val="2"/>
          <w:lang w:val="ru-RU"/>
        </w:rPr>
        <w:t>Место</w:t>
      </w:r>
      <w:r w:rsidRPr="006B43B2">
        <w:rPr>
          <w:rFonts w:cstheme="minorHAnsi"/>
          <w:spacing w:val="-10"/>
          <w:kern w:val="2"/>
          <w:lang w:val="ru-RU"/>
        </w:rPr>
        <w:t xml:space="preserve"> </w:t>
      </w:r>
      <w:r w:rsidRPr="006B43B2">
        <w:rPr>
          <w:rFonts w:cstheme="minorHAnsi"/>
          <w:spacing w:val="-1"/>
          <w:kern w:val="2"/>
          <w:lang w:val="ru-RU"/>
        </w:rPr>
        <w:t>проведения:</w:t>
      </w:r>
      <w:r w:rsidRPr="006B43B2">
        <w:rPr>
          <w:rFonts w:cstheme="minorHAnsi"/>
          <w:spacing w:val="-11"/>
          <w:kern w:val="2"/>
          <w:lang w:val="ru-RU"/>
        </w:rPr>
        <w:t xml:space="preserve"> </w:t>
      </w:r>
      <w:r w:rsidRPr="006B43B2">
        <w:rPr>
          <w:rFonts w:cstheme="minorHAnsi"/>
          <w:b w:val="0"/>
          <w:kern w:val="2"/>
          <w:lang w:val="ru-RU"/>
        </w:rPr>
        <w:t>г.</w:t>
      </w:r>
      <w:r w:rsidRPr="006B43B2">
        <w:rPr>
          <w:rFonts w:cstheme="minorHAnsi"/>
          <w:b w:val="0"/>
          <w:spacing w:val="-12"/>
          <w:kern w:val="2"/>
          <w:lang w:val="ru-RU"/>
        </w:rPr>
        <w:t xml:space="preserve"> </w:t>
      </w:r>
      <w:r w:rsidRPr="006B43B2">
        <w:rPr>
          <w:rFonts w:cstheme="minorHAnsi"/>
          <w:b w:val="0"/>
          <w:spacing w:val="-1"/>
          <w:kern w:val="2"/>
          <w:lang w:val="ru-RU"/>
        </w:rPr>
        <w:t>Альметьевск,</w:t>
      </w:r>
      <w:r w:rsidRPr="006B43B2">
        <w:rPr>
          <w:rFonts w:cstheme="minorHAnsi"/>
          <w:b w:val="0"/>
          <w:kern w:val="2"/>
          <w:lang w:val="ru-RU"/>
        </w:rPr>
        <w:t xml:space="preserve"> ул.</w:t>
      </w:r>
      <w:r w:rsidRPr="006B43B2">
        <w:rPr>
          <w:rFonts w:cstheme="minorHAnsi"/>
          <w:b w:val="0"/>
          <w:spacing w:val="-10"/>
          <w:kern w:val="2"/>
          <w:lang w:val="ru-RU"/>
        </w:rPr>
        <w:t xml:space="preserve"> </w:t>
      </w:r>
      <w:r w:rsidRPr="006B43B2">
        <w:rPr>
          <w:rFonts w:cstheme="minorHAnsi"/>
          <w:b w:val="0"/>
          <w:kern w:val="2"/>
          <w:lang w:val="ru-RU"/>
        </w:rPr>
        <w:t>Белоглазова,</w:t>
      </w:r>
      <w:r w:rsidRPr="006B43B2">
        <w:rPr>
          <w:rFonts w:cstheme="minorHAnsi"/>
          <w:b w:val="0"/>
          <w:spacing w:val="-10"/>
          <w:kern w:val="2"/>
          <w:lang w:val="ru-RU"/>
        </w:rPr>
        <w:t xml:space="preserve"> </w:t>
      </w:r>
      <w:r w:rsidRPr="006B43B2">
        <w:rPr>
          <w:rFonts w:cstheme="minorHAnsi"/>
          <w:b w:val="0"/>
          <w:kern w:val="2"/>
          <w:lang w:val="ru-RU"/>
        </w:rPr>
        <w:t>д.62а</w:t>
      </w:r>
      <w:r w:rsidRPr="006B43B2">
        <w:rPr>
          <w:rFonts w:cstheme="minorHAnsi"/>
          <w:b w:val="0"/>
          <w:w w:val="99"/>
          <w:kern w:val="2"/>
          <w:lang w:val="ru-RU"/>
        </w:rPr>
        <w:t xml:space="preserve"> </w:t>
      </w:r>
      <w:r w:rsidRPr="006B43B2">
        <w:rPr>
          <w:rFonts w:cstheme="minorHAnsi"/>
          <w:b w:val="0"/>
          <w:kern w:val="2"/>
          <w:lang w:val="ru-RU"/>
        </w:rPr>
        <w:t>манеж</w:t>
      </w:r>
      <w:r w:rsidRPr="006B43B2">
        <w:rPr>
          <w:rFonts w:cstheme="minorHAnsi"/>
          <w:b w:val="0"/>
          <w:spacing w:val="-8"/>
          <w:kern w:val="2"/>
          <w:lang w:val="ru-RU"/>
        </w:rPr>
        <w:t xml:space="preserve"> </w:t>
      </w:r>
      <w:r w:rsidRPr="006B43B2">
        <w:rPr>
          <w:rFonts w:cstheme="minorHAnsi"/>
          <w:b w:val="0"/>
          <w:kern w:val="2"/>
          <w:lang w:val="ru-RU"/>
        </w:rPr>
        <w:t>ДЮСШ</w:t>
      </w:r>
      <w:r w:rsidRPr="006B43B2">
        <w:rPr>
          <w:rFonts w:cstheme="minorHAnsi"/>
          <w:b w:val="0"/>
          <w:spacing w:val="-8"/>
          <w:kern w:val="2"/>
          <w:lang w:val="ru-RU"/>
        </w:rPr>
        <w:t xml:space="preserve"> </w:t>
      </w:r>
      <w:r w:rsidRPr="006B43B2">
        <w:rPr>
          <w:rFonts w:cstheme="minorHAnsi"/>
          <w:b w:val="0"/>
          <w:kern w:val="2"/>
          <w:lang w:val="ru-RU"/>
        </w:rPr>
        <w:t>по</w:t>
      </w:r>
      <w:r w:rsidRPr="006B43B2">
        <w:rPr>
          <w:rFonts w:cstheme="minorHAnsi"/>
          <w:b w:val="0"/>
          <w:spacing w:val="-7"/>
          <w:kern w:val="2"/>
          <w:lang w:val="ru-RU"/>
        </w:rPr>
        <w:t xml:space="preserve"> </w:t>
      </w:r>
      <w:r w:rsidRPr="006B43B2">
        <w:rPr>
          <w:rFonts w:cstheme="minorHAnsi"/>
          <w:b w:val="0"/>
          <w:kern w:val="2"/>
          <w:lang w:val="ru-RU"/>
        </w:rPr>
        <w:t>футболу</w:t>
      </w:r>
    </w:p>
    <w:p w:rsidR="00216A77" w:rsidRPr="006B43B2" w:rsidRDefault="00216A77" w:rsidP="00216A77">
      <w:pPr>
        <w:pStyle w:val="a3"/>
        <w:spacing w:before="25"/>
        <w:ind w:left="0"/>
        <w:rPr>
          <w:rFonts w:cstheme="minorHAnsi"/>
          <w:b w:val="0"/>
          <w:kern w:val="2"/>
          <w:lang w:val="ru-RU"/>
        </w:rPr>
      </w:pPr>
    </w:p>
    <w:p w:rsidR="00216A77" w:rsidRPr="006B43B2" w:rsidRDefault="00216A77" w:rsidP="00216A77">
      <w:pPr>
        <w:pStyle w:val="a3"/>
        <w:spacing w:before="25"/>
        <w:ind w:left="0"/>
        <w:rPr>
          <w:rFonts w:asciiTheme="minorHAnsi" w:hAnsiTheme="minorHAnsi" w:cstheme="minorHAnsi"/>
          <w:b w:val="0"/>
          <w:bCs w:val="0"/>
          <w:kern w:val="2"/>
          <w:lang w:val="ru-RU"/>
        </w:rPr>
      </w:pPr>
    </w:p>
    <w:p w:rsidR="004B5A97" w:rsidRPr="006B43B2" w:rsidRDefault="00216A77" w:rsidP="006B43B2">
      <w:pPr>
        <w:spacing w:before="4"/>
        <w:ind w:left="280" w:hanging="14"/>
        <w:rPr>
          <w:rFonts w:eastAsia="Calibri" w:cstheme="minorHAnsi"/>
          <w:b/>
          <w:bCs/>
          <w:kern w:val="2"/>
          <w:sz w:val="32"/>
          <w:lang w:val="ru-RU"/>
        </w:rPr>
      </w:pPr>
      <w:r w:rsidRPr="006B43B2">
        <w:rPr>
          <w:rFonts w:cstheme="minorHAnsi"/>
          <w:b/>
          <w:kern w:val="2"/>
          <w:sz w:val="32"/>
          <w:lang w:val="ru-RU"/>
        </w:rPr>
        <w:t>16</w:t>
      </w:r>
      <w:r w:rsidRPr="006B43B2">
        <w:rPr>
          <w:rFonts w:cstheme="minorHAnsi"/>
          <w:b/>
          <w:spacing w:val="-10"/>
          <w:kern w:val="2"/>
          <w:sz w:val="32"/>
          <w:lang w:val="ru-RU"/>
        </w:rPr>
        <w:t xml:space="preserve"> </w:t>
      </w:r>
      <w:r w:rsidRPr="006B43B2">
        <w:rPr>
          <w:rFonts w:cstheme="minorHAnsi"/>
          <w:b/>
          <w:kern w:val="2"/>
          <w:sz w:val="32"/>
          <w:lang w:val="ru-RU"/>
        </w:rPr>
        <w:t>ОКТЯБРЯ</w:t>
      </w:r>
    </w:p>
    <w:p w:rsidR="00994FDB" w:rsidRPr="006B43B2" w:rsidRDefault="00994FDB" w:rsidP="006B43B2">
      <w:pPr>
        <w:pStyle w:val="a3"/>
        <w:spacing w:before="55"/>
        <w:ind w:left="280" w:hanging="14"/>
        <w:rPr>
          <w:rFonts w:asciiTheme="minorHAnsi" w:hAnsiTheme="minorHAnsi" w:cstheme="minorHAnsi"/>
          <w:spacing w:val="-1"/>
          <w:kern w:val="2"/>
          <w:lang w:val="ru-RU"/>
        </w:rPr>
      </w:pPr>
      <w:r w:rsidRPr="006B43B2">
        <w:rPr>
          <w:rFonts w:asciiTheme="minorHAnsi" w:hAnsiTheme="minorHAnsi" w:cstheme="minorHAnsi"/>
          <w:spacing w:val="-1"/>
          <w:kern w:val="2"/>
          <w:lang w:val="ru-RU"/>
        </w:rPr>
        <w:t>РЕГИСТРАЦИЯ УЧАСТНИКОВ — 8</w:t>
      </w:r>
      <w:r w:rsidRPr="006B43B2">
        <w:rPr>
          <w:rFonts w:asciiTheme="minorHAnsi" w:hAnsiTheme="minorHAnsi" w:cstheme="minorHAnsi"/>
          <w:kern w:val="2"/>
          <w:lang w:val="ru-RU"/>
        </w:rPr>
        <w:t>:00‐9:00</w:t>
      </w:r>
    </w:p>
    <w:p w:rsidR="004B5A97" w:rsidRPr="006B43B2" w:rsidRDefault="002F1D6E" w:rsidP="006B43B2">
      <w:pPr>
        <w:pStyle w:val="a3"/>
        <w:spacing w:before="55"/>
        <w:ind w:left="280" w:hanging="14"/>
        <w:rPr>
          <w:rFonts w:asciiTheme="minorHAnsi" w:hAnsiTheme="minorHAnsi" w:cstheme="minorHAnsi"/>
          <w:b w:val="0"/>
          <w:bCs w:val="0"/>
          <w:kern w:val="2"/>
          <w:lang w:val="ru-RU"/>
        </w:rPr>
      </w:pPr>
      <w:r w:rsidRPr="006B43B2">
        <w:rPr>
          <w:rFonts w:asciiTheme="minorHAnsi" w:hAnsiTheme="minorHAnsi" w:cstheme="minorHAnsi"/>
          <w:spacing w:val="-1"/>
          <w:kern w:val="2"/>
          <w:lang w:val="ru-RU"/>
        </w:rPr>
        <w:t>Первая</w:t>
      </w:r>
      <w:r w:rsidRPr="006B43B2">
        <w:rPr>
          <w:rFonts w:asciiTheme="minorHAnsi" w:hAnsiTheme="minorHAnsi" w:cstheme="minorHAnsi"/>
          <w:spacing w:val="-9"/>
          <w:kern w:val="2"/>
          <w:lang w:val="ru-RU"/>
        </w:rPr>
        <w:t xml:space="preserve"> </w:t>
      </w:r>
      <w:r w:rsidRPr="006B43B2">
        <w:rPr>
          <w:rFonts w:asciiTheme="minorHAnsi" w:hAnsiTheme="minorHAnsi" w:cstheme="minorHAnsi"/>
          <w:spacing w:val="-1"/>
          <w:kern w:val="2"/>
          <w:lang w:val="ru-RU"/>
        </w:rPr>
        <w:t>сессия</w:t>
      </w:r>
      <w:r w:rsidRPr="006B43B2">
        <w:rPr>
          <w:rFonts w:asciiTheme="minorHAnsi" w:hAnsiTheme="minorHAnsi" w:cstheme="minorHAnsi"/>
          <w:spacing w:val="-9"/>
          <w:kern w:val="2"/>
          <w:lang w:val="ru-RU"/>
        </w:rPr>
        <w:t xml:space="preserve"> </w:t>
      </w:r>
      <w:r w:rsidR="00777062" w:rsidRPr="006B43B2">
        <w:rPr>
          <w:rFonts w:asciiTheme="minorHAnsi" w:hAnsiTheme="minorHAnsi" w:cstheme="minorHAnsi"/>
          <w:kern w:val="2"/>
          <w:lang w:val="ru-RU"/>
        </w:rPr>
        <w:t>—</w:t>
      </w:r>
      <w:r w:rsidRPr="006B43B2">
        <w:rPr>
          <w:rFonts w:asciiTheme="minorHAnsi" w:hAnsiTheme="minorHAnsi" w:cstheme="minorHAnsi"/>
          <w:spacing w:val="-8"/>
          <w:kern w:val="2"/>
          <w:lang w:val="ru-RU"/>
        </w:rPr>
        <w:t xml:space="preserve"> </w:t>
      </w:r>
      <w:r w:rsidR="00216A77" w:rsidRPr="006B43B2">
        <w:rPr>
          <w:rFonts w:asciiTheme="minorHAnsi" w:hAnsiTheme="minorHAnsi" w:cstheme="minorHAnsi"/>
          <w:spacing w:val="-1"/>
          <w:kern w:val="2"/>
          <w:lang w:val="ru-RU"/>
        </w:rPr>
        <w:t>Актуальные задачи ПАО «Татнефть». Разведка и добыча нефти. Первая часть.</w:t>
      </w:r>
    </w:p>
    <w:p w:rsidR="004B5A97" w:rsidRPr="006B43B2" w:rsidRDefault="002F1D6E" w:rsidP="006B43B2">
      <w:pPr>
        <w:pStyle w:val="a3"/>
        <w:ind w:left="280" w:hanging="14"/>
        <w:rPr>
          <w:rFonts w:asciiTheme="minorHAnsi" w:hAnsiTheme="minorHAnsi" w:cstheme="minorHAnsi"/>
          <w:b w:val="0"/>
          <w:bCs w:val="0"/>
          <w:kern w:val="2"/>
          <w:lang w:val="ru-RU"/>
        </w:rPr>
      </w:pPr>
      <w:r w:rsidRPr="006B43B2">
        <w:rPr>
          <w:rFonts w:asciiTheme="minorHAnsi" w:hAnsiTheme="minorHAnsi" w:cstheme="minorHAnsi"/>
          <w:kern w:val="2"/>
          <w:lang w:val="ru-RU"/>
        </w:rPr>
        <w:t>Время:</w:t>
      </w:r>
      <w:r w:rsidRPr="006B43B2">
        <w:rPr>
          <w:rFonts w:asciiTheme="minorHAnsi" w:hAnsiTheme="minorHAnsi" w:cstheme="minorHAnsi"/>
          <w:spacing w:val="-17"/>
          <w:kern w:val="2"/>
          <w:lang w:val="ru-RU"/>
        </w:rPr>
        <w:t xml:space="preserve"> </w:t>
      </w:r>
      <w:r w:rsidR="00CF0DAF">
        <w:rPr>
          <w:rFonts w:asciiTheme="minorHAnsi" w:hAnsiTheme="minorHAnsi" w:cstheme="minorHAnsi"/>
          <w:kern w:val="2"/>
          <w:lang w:val="ru-RU"/>
        </w:rPr>
        <w:t>9:20‐10:40</w:t>
      </w:r>
    </w:p>
    <w:p w:rsidR="004B5A97" w:rsidRPr="006B43B2" w:rsidRDefault="004B5A97" w:rsidP="004C2C95">
      <w:pPr>
        <w:spacing w:before="11"/>
        <w:rPr>
          <w:rFonts w:eastAsia="Calibri" w:cstheme="minorHAnsi"/>
          <w:b/>
          <w:bCs/>
          <w:kern w:val="2"/>
          <w:lang w:val="ru-RU"/>
        </w:rPr>
      </w:pPr>
    </w:p>
    <w:tbl>
      <w:tblPr>
        <w:tblStyle w:val="TableNormal"/>
        <w:tblW w:w="14600" w:type="dxa"/>
        <w:tblInd w:w="27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9"/>
        <w:gridCol w:w="6095"/>
        <w:gridCol w:w="2835"/>
        <w:gridCol w:w="4111"/>
        <w:gridCol w:w="850"/>
      </w:tblGrid>
      <w:tr w:rsidR="006B43B2" w:rsidRPr="006B43B2" w:rsidTr="0060118A">
        <w:trPr>
          <w:trHeight w:hRule="exact" w:val="94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A97" w:rsidRPr="006B43B2" w:rsidRDefault="002F1D6E" w:rsidP="007B3278">
            <w:pPr>
              <w:pStyle w:val="TableParagraph"/>
              <w:spacing w:before="132"/>
              <w:ind w:right="1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b/>
                <w:bCs/>
                <w:kern w:val="2"/>
                <w:lang w:val="ru-RU"/>
              </w:rPr>
              <w:t>№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A97" w:rsidRPr="006B43B2" w:rsidRDefault="002F1D6E" w:rsidP="007B3278">
            <w:pPr>
              <w:pStyle w:val="TableParagraph"/>
              <w:spacing w:before="132"/>
              <w:ind w:left="18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b/>
                <w:kern w:val="2"/>
                <w:lang w:val="ru-RU"/>
              </w:rPr>
              <w:t>Тема</w:t>
            </w:r>
            <w:r w:rsidRPr="006B43B2">
              <w:rPr>
                <w:rFonts w:cstheme="minorHAnsi"/>
                <w:b/>
                <w:spacing w:val="-14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доклада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A97" w:rsidRPr="006B43B2" w:rsidRDefault="002F1D6E" w:rsidP="007B3278">
            <w:pPr>
              <w:pStyle w:val="TableParagraph"/>
              <w:spacing w:line="267" w:lineRule="exact"/>
              <w:ind w:left="138" w:right="1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ФИО</w:t>
            </w:r>
          </w:p>
          <w:p w:rsidR="004B5A97" w:rsidRPr="006B43B2" w:rsidRDefault="002F1D6E" w:rsidP="007B3278">
            <w:pPr>
              <w:pStyle w:val="TableParagraph"/>
              <w:ind w:left="138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b/>
                <w:kern w:val="2"/>
                <w:lang w:val="ru-RU"/>
              </w:rPr>
              <w:t>докладчика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A97" w:rsidRPr="006B43B2" w:rsidRDefault="002F1D6E" w:rsidP="007B3278">
            <w:pPr>
              <w:pStyle w:val="TableParagraph"/>
              <w:ind w:left="1613" w:right="161" w:hanging="1450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b/>
                <w:kern w:val="2"/>
                <w:lang w:val="ru-RU"/>
              </w:rPr>
              <w:t>Должность,</w:t>
            </w:r>
            <w:r w:rsidRPr="006B43B2">
              <w:rPr>
                <w:rFonts w:cstheme="minorHAnsi"/>
                <w:b/>
                <w:spacing w:val="-10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место</w:t>
            </w:r>
            <w:r w:rsidRPr="006B43B2">
              <w:rPr>
                <w:rFonts w:cstheme="minorHAnsi"/>
                <w:b/>
                <w:spacing w:val="-10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работы,</w:t>
            </w:r>
            <w:r w:rsidRPr="006B43B2">
              <w:rPr>
                <w:rFonts w:cstheme="minorHAnsi"/>
                <w:b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ученая</w:t>
            </w:r>
            <w:r w:rsidRPr="006B43B2">
              <w:rPr>
                <w:rFonts w:cstheme="minorHAnsi"/>
                <w:b/>
                <w:spacing w:val="-10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степень</w:t>
            </w:r>
            <w:r w:rsidRPr="006B43B2">
              <w:rPr>
                <w:rFonts w:cstheme="minorHAnsi"/>
                <w:b/>
                <w:spacing w:val="21"/>
                <w:w w:val="9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докладчика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5A97" w:rsidRPr="007B3278" w:rsidRDefault="002F1D6E" w:rsidP="007B3278">
            <w:pPr>
              <w:rPr>
                <w:b/>
              </w:rPr>
            </w:pPr>
            <w:r w:rsidRPr="007B3278">
              <w:rPr>
                <w:b/>
              </w:rPr>
              <w:t>Время (мин.)</w:t>
            </w:r>
          </w:p>
        </w:tc>
      </w:tr>
      <w:tr w:rsidR="006B43B2" w:rsidRPr="006B43B2" w:rsidTr="007B3278">
        <w:trPr>
          <w:trHeight w:val="70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A77" w:rsidRPr="006B43B2" w:rsidRDefault="00216A77" w:rsidP="007B3278">
            <w:pPr>
              <w:pStyle w:val="TableParagraph"/>
              <w:spacing w:before="132"/>
              <w:ind w:left="41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16A77" w:rsidRPr="006B43B2" w:rsidRDefault="00216A77" w:rsidP="007B3278">
            <w:pPr>
              <w:rPr>
                <w:lang w:val="ru-RU"/>
              </w:rPr>
            </w:pPr>
            <w:r w:rsidRPr="006B43B2">
              <w:rPr>
                <w:lang w:val="ru-RU"/>
              </w:rPr>
              <w:t>Приветственное слово.</w:t>
            </w:r>
          </w:p>
          <w:p w:rsidR="00216A77" w:rsidRPr="006B43B2" w:rsidRDefault="00216A77" w:rsidP="007B3278">
            <w:pPr>
              <w:rPr>
                <w:lang w:val="ru-RU"/>
              </w:rPr>
            </w:pPr>
            <w:r w:rsidRPr="006B43B2">
              <w:rPr>
                <w:lang w:val="ru-RU"/>
              </w:rPr>
              <w:t xml:space="preserve">Актуальные задачи и потребности компании ПАО </w:t>
            </w:r>
            <w:r w:rsidR="00A8649E" w:rsidRPr="006B43B2">
              <w:rPr>
                <w:lang w:val="ru-RU"/>
              </w:rPr>
              <w:t>«Татнефть»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A77" w:rsidRPr="006B43B2" w:rsidRDefault="00F73A0C" w:rsidP="007B3278">
            <w:pPr>
              <w:pStyle w:val="TableParagraph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r w:rsidRPr="00F73A0C">
              <w:rPr>
                <w:rFonts w:cstheme="minorHAnsi"/>
                <w:kern w:val="2"/>
                <w:lang w:val="ru-RU"/>
              </w:rPr>
              <w:t>Артюхов Александр Владимирович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A77" w:rsidRPr="006B43B2" w:rsidRDefault="00216A77" w:rsidP="007B3278">
            <w:pPr>
              <w:pStyle w:val="TableParagraph"/>
              <w:spacing w:before="132"/>
              <w:ind w:left="102" w:right="113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Заместитель начальника УПСПН ПАО «Татнефть»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6A77" w:rsidRPr="006B43B2" w:rsidRDefault="00216A77" w:rsidP="007B3278">
            <w:pPr>
              <w:pStyle w:val="TableParagraph"/>
              <w:ind w:right="1"/>
              <w:jc w:val="center"/>
              <w:rPr>
                <w:rFonts w:eastAsia="Calibri" w:cstheme="minorHAnsi"/>
                <w:bCs/>
                <w:kern w:val="2"/>
                <w:lang w:val="ru-RU"/>
              </w:rPr>
            </w:pPr>
            <w:r w:rsidRPr="006B43B2">
              <w:rPr>
                <w:rFonts w:eastAsia="Calibri" w:cstheme="minorHAnsi"/>
                <w:bCs/>
                <w:kern w:val="2"/>
                <w:lang w:val="ru-RU"/>
              </w:rPr>
              <w:t>15</w:t>
            </w:r>
          </w:p>
        </w:tc>
      </w:tr>
      <w:tr w:rsidR="006B43B2" w:rsidRPr="006B43B2" w:rsidTr="0060118A">
        <w:trPr>
          <w:trHeight w:val="80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A77" w:rsidRPr="006B43B2" w:rsidRDefault="00216A77" w:rsidP="007B327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>2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A77" w:rsidRPr="006B43B2" w:rsidRDefault="00216A77" w:rsidP="007B3278">
            <w:pPr>
              <w:rPr>
                <w:lang w:val="ru-RU"/>
              </w:rPr>
            </w:pPr>
            <w:r w:rsidRPr="006B43B2">
              <w:rPr>
                <w:lang w:val="ru-RU"/>
              </w:rPr>
              <w:t xml:space="preserve">Технологические вызовы Компании при разработке месторождений </w:t>
            </w:r>
            <w:proofErr w:type="spellStart"/>
            <w:r w:rsidRPr="006B43B2">
              <w:rPr>
                <w:lang w:val="ru-RU"/>
              </w:rPr>
              <w:t>сверхвязкой</w:t>
            </w:r>
            <w:proofErr w:type="spellEnd"/>
            <w:r w:rsidRPr="006B43B2">
              <w:rPr>
                <w:lang w:val="ru-RU"/>
              </w:rPr>
              <w:t xml:space="preserve"> нефти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A77" w:rsidRPr="006B43B2" w:rsidRDefault="00A30567" w:rsidP="007B3278">
            <w:pPr>
              <w:pStyle w:val="TableParagraph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 xml:space="preserve">Ахмадуллин Роберт </w:t>
            </w:r>
            <w:proofErr w:type="spellStart"/>
            <w:r>
              <w:rPr>
                <w:rFonts w:cstheme="minorHAnsi"/>
                <w:kern w:val="2"/>
                <w:lang w:val="ru-RU"/>
              </w:rPr>
              <w:t>Рафаэльевич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A77" w:rsidRPr="006B43B2" w:rsidRDefault="00216A77" w:rsidP="007B3278">
            <w:pPr>
              <w:pStyle w:val="TableParagraph"/>
              <w:spacing w:line="268" w:lineRule="exact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>УДСВН ЦОБ ПАО «Татнефть»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A77" w:rsidRPr="006B43B2" w:rsidRDefault="00216A77" w:rsidP="007B3278">
            <w:pPr>
              <w:pStyle w:val="TableParagraph"/>
              <w:spacing w:before="140"/>
              <w:ind w:right="1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15</w:t>
            </w:r>
          </w:p>
        </w:tc>
      </w:tr>
      <w:tr w:rsidR="006B43B2" w:rsidRPr="006B43B2" w:rsidTr="0060118A">
        <w:trPr>
          <w:trHeight w:val="91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A77" w:rsidRPr="006B43B2" w:rsidRDefault="00216A77" w:rsidP="007B3278">
            <w:pPr>
              <w:pStyle w:val="TableParagraph"/>
              <w:ind w:left="41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3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A77" w:rsidRPr="006B43B2" w:rsidRDefault="00216A77" w:rsidP="007B3278">
            <w:pPr>
              <w:rPr>
                <w:lang w:val="ru-RU"/>
              </w:rPr>
            </w:pPr>
            <w:r w:rsidRPr="006B43B2">
              <w:rPr>
                <w:lang w:val="ru-RU"/>
              </w:rPr>
              <w:t>Международные подходы в управлении бизнесом, внедрение передовых технологий и стабильное развитие в современной среде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A77" w:rsidRPr="006B43B2" w:rsidRDefault="00F73A0C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F73A0C">
              <w:rPr>
                <w:rFonts w:eastAsia="Calibri" w:cstheme="minorHAnsi"/>
                <w:kern w:val="2"/>
                <w:lang w:val="ru-RU"/>
              </w:rPr>
              <w:t>Трофименко Владимир Анатольевич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A77" w:rsidRPr="006B43B2" w:rsidRDefault="00216A77" w:rsidP="007B3278">
            <w:pPr>
              <w:pStyle w:val="TableParagraph"/>
              <w:ind w:left="102" w:right="113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 xml:space="preserve">Генеральный директор представительства компании </w:t>
            </w:r>
            <w:proofErr w:type="spellStart"/>
            <w:r w:rsidRPr="006B43B2">
              <w:rPr>
                <w:rFonts w:eastAsia="Calibri" w:cstheme="minorHAnsi"/>
                <w:kern w:val="2"/>
                <w:lang w:val="ru-RU"/>
              </w:rPr>
              <w:t>Mankiewicz</w:t>
            </w:r>
            <w:proofErr w:type="spellEnd"/>
            <w:r w:rsidRPr="006B43B2">
              <w:rPr>
                <w:rFonts w:eastAsia="Calibri" w:cstheme="minorHAnsi"/>
                <w:kern w:val="2"/>
                <w:lang w:val="ru-RU"/>
              </w:rPr>
              <w:t xml:space="preserve"> </w:t>
            </w:r>
            <w:proofErr w:type="spellStart"/>
            <w:r w:rsidRPr="006B43B2">
              <w:rPr>
                <w:rFonts w:eastAsia="Calibri" w:cstheme="minorHAnsi"/>
                <w:kern w:val="2"/>
                <w:lang w:val="ru-RU"/>
              </w:rPr>
              <w:t>Gebr</w:t>
            </w:r>
            <w:proofErr w:type="spellEnd"/>
            <w:r w:rsidRPr="006B43B2">
              <w:rPr>
                <w:rFonts w:eastAsia="Calibri" w:cstheme="minorHAnsi"/>
                <w:kern w:val="2"/>
                <w:lang w:val="ru-RU"/>
              </w:rPr>
              <w:t>.</w:t>
            </w:r>
            <w:r w:rsidR="006B43B2">
              <w:rPr>
                <w:rFonts w:eastAsia="Calibri" w:cstheme="minorHAnsi"/>
                <w:kern w:val="2"/>
                <w:lang w:val="ru-RU"/>
              </w:rPr>
              <w:t xml:space="preserve"> &amp; Co. в России и странах СНГ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A77" w:rsidRPr="006B43B2" w:rsidRDefault="00CF0DAF" w:rsidP="007B3278">
            <w:pPr>
              <w:pStyle w:val="TableParagraph"/>
              <w:ind w:right="1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eastAsia="Calibri" w:cstheme="minorHAnsi"/>
                <w:kern w:val="2"/>
                <w:lang w:val="ru-RU"/>
              </w:rPr>
              <w:t>20</w:t>
            </w:r>
          </w:p>
        </w:tc>
      </w:tr>
      <w:tr w:rsidR="006B43B2" w:rsidRPr="006B43B2" w:rsidTr="0060118A">
        <w:trPr>
          <w:trHeight w:val="80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A77" w:rsidRPr="006B43B2" w:rsidRDefault="00216A77" w:rsidP="007B3278">
            <w:pPr>
              <w:pStyle w:val="TableParagraph"/>
              <w:ind w:left="41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4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A77" w:rsidRPr="006B43B2" w:rsidRDefault="00216A77" w:rsidP="007B3278">
            <w:pPr>
              <w:rPr>
                <w:lang w:val="ru-RU"/>
              </w:rPr>
            </w:pPr>
            <w:r w:rsidRPr="006B43B2">
              <w:rPr>
                <w:lang w:val="ru-RU"/>
              </w:rPr>
              <w:t>Дезактивация нефтепромыслового оборудования с повышенным содержанием природных радионуклидов, накопленного на производственных</w:t>
            </w:r>
            <w:r w:rsidR="00FC13C5">
              <w:rPr>
                <w:lang w:val="ru-RU"/>
              </w:rPr>
              <w:t xml:space="preserve"> </w:t>
            </w:r>
            <w:r w:rsidR="00FC13C5" w:rsidRPr="00FF51B1">
              <w:rPr>
                <w:lang w:val="ru-RU"/>
              </w:rPr>
              <w:t>площадках предприятий ТЭК РФ, с помощью мобильных установок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A77" w:rsidRPr="006B43B2" w:rsidRDefault="00F73A0C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  <w:proofErr w:type="gramStart"/>
            <w:r w:rsidRPr="00F73A0C">
              <w:rPr>
                <w:rFonts w:eastAsia="Calibri" w:cstheme="minorHAnsi"/>
                <w:kern w:val="2"/>
                <w:lang w:val="ru-RU"/>
              </w:rPr>
              <w:t>Голубев  Алексей</w:t>
            </w:r>
            <w:proofErr w:type="gramEnd"/>
            <w:r w:rsidRPr="00F73A0C">
              <w:rPr>
                <w:rFonts w:eastAsia="Calibri" w:cstheme="minorHAnsi"/>
                <w:kern w:val="2"/>
                <w:lang w:val="ru-RU"/>
              </w:rPr>
              <w:t xml:space="preserve"> Владимирович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A77" w:rsidRPr="006B43B2" w:rsidRDefault="00216A77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>Заместитель директора по развитию филиала "Приволжский территориальный округ" ФГУП "</w:t>
            </w:r>
            <w:proofErr w:type="spellStart"/>
            <w:r w:rsidRPr="006B43B2">
              <w:rPr>
                <w:rFonts w:eastAsia="Calibri" w:cstheme="minorHAnsi"/>
                <w:kern w:val="2"/>
                <w:lang w:val="ru-RU"/>
              </w:rPr>
              <w:t>РосРаО</w:t>
            </w:r>
            <w:proofErr w:type="spellEnd"/>
            <w:r w:rsidRPr="006B43B2">
              <w:rPr>
                <w:rFonts w:eastAsia="Calibri" w:cstheme="minorHAnsi"/>
                <w:kern w:val="2"/>
                <w:lang w:val="ru-RU"/>
              </w:rPr>
              <w:t>"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A77" w:rsidRPr="006B43B2" w:rsidRDefault="00216A77" w:rsidP="007B3278">
            <w:pPr>
              <w:pStyle w:val="TableParagraph"/>
              <w:ind w:right="1"/>
              <w:jc w:val="center"/>
              <w:rPr>
                <w:rFonts w:eastAsia="Calibri" w:cstheme="minorHAnsi"/>
                <w:bCs/>
                <w:kern w:val="2"/>
                <w:lang w:val="ru-RU"/>
              </w:rPr>
            </w:pPr>
            <w:r w:rsidRPr="006B43B2">
              <w:rPr>
                <w:rFonts w:eastAsia="Calibri" w:cstheme="minorHAnsi"/>
                <w:bCs/>
                <w:kern w:val="2"/>
                <w:lang w:val="ru-RU"/>
              </w:rPr>
              <w:t>10</w:t>
            </w:r>
          </w:p>
        </w:tc>
      </w:tr>
      <w:tr w:rsidR="006B43B2" w:rsidRPr="006B43B2" w:rsidTr="0060118A">
        <w:trPr>
          <w:trHeight w:val="80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A77" w:rsidRPr="006B43B2" w:rsidRDefault="00216A77" w:rsidP="007B3278">
            <w:pPr>
              <w:pStyle w:val="TableParagraph"/>
              <w:ind w:left="41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A77" w:rsidRPr="006B43B2" w:rsidRDefault="008716BD" w:rsidP="007B3278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spacing w:val="-1"/>
                <w:kern w:val="2"/>
                <w:lang w:val="ru-RU"/>
              </w:rPr>
              <w:t>Внутренняя логистика при добыче нефти (обеспечение и снабжения материалами, комплектующими и запчастями). Есть ли деньги во внутренней логистике? (</w:t>
            </w:r>
            <w:r w:rsidRPr="006B43B2">
              <w:rPr>
                <w:rFonts w:cstheme="minorHAnsi"/>
                <w:spacing w:val="-1"/>
                <w:kern w:val="2"/>
              </w:rPr>
              <w:t>mini</w:t>
            </w:r>
            <w:r w:rsidRPr="006B43B2">
              <w:rPr>
                <w:rFonts w:cstheme="minorHAnsi"/>
                <w:spacing w:val="-1"/>
                <w:kern w:val="2"/>
                <w:lang w:val="ru-RU"/>
              </w:rPr>
              <w:t xml:space="preserve"> чек лист с домашним заданием)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6BD" w:rsidRPr="006B43B2" w:rsidRDefault="008716BD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</w:p>
          <w:p w:rsidR="00216A77" w:rsidRPr="006B43B2" w:rsidRDefault="008716BD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Соколов</w:t>
            </w:r>
            <w:r w:rsidR="00A8649E" w:rsidRPr="006B43B2">
              <w:rPr>
                <w:rFonts w:cstheme="minorHAnsi"/>
                <w:kern w:val="2"/>
                <w:lang w:val="ru-RU"/>
              </w:rPr>
              <w:t xml:space="preserve"> </w:t>
            </w:r>
            <w:r w:rsidR="00F73A0C" w:rsidRPr="00F73A0C">
              <w:rPr>
                <w:rFonts w:cstheme="minorHAnsi"/>
                <w:kern w:val="2"/>
                <w:lang w:val="ru-RU"/>
              </w:rPr>
              <w:t>Андрей</w:t>
            </w:r>
            <w:r w:rsidR="007E24A4">
              <w:rPr>
                <w:rFonts w:cstheme="minorHAnsi"/>
                <w:kern w:val="2"/>
                <w:lang w:val="ru-RU"/>
              </w:rPr>
              <w:t xml:space="preserve"> Николаевич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6BD" w:rsidRPr="006B43B2" w:rsidRDefault="008716BD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</w:p>
          <w:p w:rsidR="00216A77" w:rsidRPr="006B43B2" w:rsidRDefault="008716BD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Эксперт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A77" w:rsidRPr="006B43B2" w:rsidRDefault="00CF0DAF" w:rsidP="007B3278">
            <w:pPr>
              <w:pStyle w:val="TableParagraph"/>
              <w:spacing w:line="267" w:lineRule="exact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5</w:t>
            </w:r>
          </w:p>
        </w:tc>
      </w:tr>
      <w:tr w:rsidR="003E7552" w:rsidRPr="006B43B2" w:rsidTr="007B3278">
        <w:trPr>
          <w:trHeight w:val="41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552" w:rsidRPr="006B43B2" w:rsidRDefault="003E7552" w:rsidP="007B3278">
            <w:pPr>
              <w:pStyle w:val="TableParagraph"/>
              <w:ind w:left="41"/>
              <w:jc w:val="center"/>
              <w:rPr>
                <w:rFonts w:cstheme="minorHAnsi"/>
                <w:kern w:val="2"/>
                <w:lang w:val="ru-RU"/>
              </w:rPr>
            </w:pP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552" w:rsidRPr="006B43B2" w:rsidRDefault="003E7552" w:rsidP="007B3278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spacing w:val="-1"/>
                <w:kern w:val="2"/>
                <w:lang w:val="ru-RU"/>
              </w:rPr>
              <w:t>Сообщения,</w:t>
            </w:r>
            <w:r w:rsidRPr="006B43B2">
              <w:rPr>
                <w:rFonts w:cstheme="minorHAnsi"/>
                <w:spacing w:val="-10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вопросы</w:t>
            </w:r>
            <w:r w:rsidRPr="006B43B2">
              <w:rPr>
                <w:rFonts w:cstheme="minorHAnsi"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и</w:t>
            </w:r>
            <w:r w:rsidRPr="006B43B2">
              <w:rPr>
                <w:rFonts w:cstheme="minorHAnsi"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ответы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552" w:rsidRPr="006B43B2" w:rsidRDefault="003E7552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552" w:rsidRPr="006B43B2" w:rsidRDefault="003E7552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552" w:rsidRPr="006B43B2" w:rsidRDefault="003E7552" w:rsidP="007B3278">
            <w:pPr>
              <w:pStyle w:val="TableParagraph"/>
              <w:spacing w:line="267" w:lineRule="exact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10</w:t>
            </w:r>
          </w:p>
        </w:tc>
      </w:tr>
    </w:tbl>
    <w:p w:rsidR="004A3DB0" w:rsidRPr="006B43B2" w:rsidRDefault="004A3DB0" w:rsidP="007B3278">
      <w:pPr>
        <w:ind w:left="406" w:hanging="28"/>
        <w:jc w:val="center"/>
        <w:rPr>
          <w:rFonts w:cstheme="minorHAnsi"/>
          <w:kern w:val="2"/>
          <w:lang w:val="ru-RU"/>
        </w:rPr>
      </w:pPr>
    </w:p>
    <w:p w:rsidR="004A3DB0" w:rsidRPr="006B43B2" w:rsidRDefault="004A3DB0" w:rsidP="007B3278">
      <w:pPr>
        <w:ind w:left="406" w:hanging="28"/>
        <w:rPr>
          <w:rFonts w:cstheme="minorHAnsi"/>
          <w:b/>
          <w:bCs/>
          <w:kern w:val="2"/>
          <w:lang w:val="ru-RU"/>
        </w:rPr>
      </w:pPr>
      <w:r w:rsidRPr="006B43B2">
        <w:rPr>
          <w:rFonts w:cstheme="minorHAnsi"/>
          <w:b/>
          <w:spacing w:val="-1"/>
          <w:kern w:val="2"/>
          <w:lang w:val="ru-RU"/>
        </w:rPr>
        <w:t>Вторая</w:t>
      </w:r>
      <w:r w:rsidRPr="006B43B2">
        <w:rPr>
          <w:rFonts w:cstheme="minorHAnsi"/>
          <w:b/>
          <w:spacing w:val="-9"/>
          <w:kern w:val="2"/>
          <w:lang w:val="ru-RU"/>
        </w:rPr>
        <w:t xml:space="preserve"> </w:t>
      </w:r>
      <w:r w:rsidRPr="006B43B2">
        <w:rPr>
          <w:rFonts w:cstheme="minorHAnsi"/>
          <w:b/>
          <w:spacing w:val="-1"/>
          <w:kern w:val="2"/>
          <w:lang w:val="ru-RU"/>
        </w:rPr>
        <w:t>сессия</w:t>
      </w:r>
      <w:r w:rsidRPr="006B43B2">
        <w:rPr>
          <w:rFonts w:cstheme="minorHAnsi"/>
          <w:b/>
          <w:spacing w:val="-9"/>
          <w:kern w:val="2"/>
          <w:lang w:val="ru-RU"/>
        </w:rPr>
        <w:t xml:space="preserve"> </w:t>
      </w:r>
      <w:r w:rsidR="00777062" w:rsidRPr="006B43B2">
        <w:rPr>
          <w:rFonts w:cstheme="minorHAnsi"/>
          <w:b/>
          <w:kern w:val="2"/>
          <w:lang w:val="ru-RU"/>
        </w:rPr>
        <w:t>—</w:t>
      </w:r>
      <w:r w:rsidRPr="006B43B2">
        <w:rPr>
          <w:rFonts w:cstheme="minorHAnsi"/>
          <w:b/>
          <w:spacing w:val="-8"/>
          <w:kern w:val="2"/>
          <w:lang w:val="ru-RU"/>
        </w:rPr>
        <w:t xml:space="preserve"> </w:t>
      </w:r>
      <w:r w:rsidRPr="006B43B2">
        <w:rPr>
          <w:rFonts w:cstheme="minorHAnsi"/>
          <w:b/>
          <w:spacing w:val="-1"/>
          <w:kern w:val="2"/>
          <w:lang w:val="ru-RU"/>
        </w:rPr>
        <w:t>Актуальные задачи ПАО «Татнефть». Разведка и добыча нефти. Вторая часть.</w:t>
      </w:r>
    </w:p>
    <w:p w:rsidR="00130C80" w:rsidRPr="006B43B2" w:rsidRDefault="00130C80" w:rsidP="007B3278">
      <w:pPr>
        <w:pStyle w:val="a3"/>
        <w:ind w:left="406" w:hanging="28"/>
        <w:rPr>
          <w:rFonts w:asciiTheme="minorHAnsi" w:hAnsiTheme="minorHAnsi" w:cstheme="minorHAnsi"/>
          <w:b w:val="0"/>
          <w:bCs w:val="0"/>
          <w:kern w:val="2"/>
          <w:lang w:val="ru-RU"/>
        </w:rPr>
      </w:pPr>
      <w:r w:rsidRPr="006B43B2">
        <w:rPr>
          <w:rFonts w:asciiTheme="minorHAnsi" w:hAnsiTheme="minorHAnsi" w:cstheme="minorHAnsi"/>
          <w:kern w:val="2"/>
          <w:lang w:val="ru-RU"/>
        </w:rPr>
        <w:t>Время:</w:t>
      </w:r>
      <w:r w:rsidRPr="006B43B2">
        <w:rPr>
          <w:rFonts w:asciiTheme="minorHAnsi" w:hAnsiTheme="minorHAnsi" w:cstheme="minorHAnsi"/>
          <w:spacing w:val="-18"/>
          <w:kern w:val="2"/>
          <w:lang w:val="ru-RU"/>
        </w:rPr>
        <w:t xml:space="preserve"> </w:t>
      </w:r>
      <w:r w:rsidR="00CF0DAF">
        <w:rPr>
          <w:rFonts w:asciiTheme="minorHAnsi" w:hAnsiTheme="minorHAnsi" w:cstheme="minorHAnsi"/>
          <w:kern w:val="2"/>
          <w:lang w:val="ru-RU"/>
        </w:rPr>
        <w:t>13:30‐14:40</w:t>
      </w:r>
    </w:p>
    <w:p w:rsidR="00130C80" w:rsidRPr="006B43B2" w:rsidRDefault="00130C80" w:rsidP="007B3278">
      <w:pPr>
        <w:spacing w:before="11"/>
        <w:jc w:val="center"/>
        <w:rPr>
          <w:rFonts w:eastAsia="Calibri" w:cstheme="minorHAnsi"/>
          <w:b/>
          <w:bCs/>
          <w:kern w:val="2"/>
          <w:lang w:val="ru-RU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709"/>
        <w:gridCol w:w="6054"/>
        <w:gridCol w:w="2836"/>
        <w:gridCol w:w="4111"/>
        <w:gridCol w:w="878"/>
      </w:tblGrid>
      <w:tr w:rsidR="006B43B2" w:rsidRPr="006B43B2" w:rsidTr="007B3278">
        <w:trPr>
          <w:trHeight w:hRule="exact" w:val="57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130C80" w:rsidP="007B3278">
            <w:pPr>
              <w:pStyle w:val="TableParagraph"/>
              <w:spacing w:before="134"/>
              <w:ind w:left="162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eastAsia="Calibri" w:cstheme="minorHAnsi"/>
                <w:b/>
                <w:bCs/>
                <w:kern w:val="2"/>
              </w:rPr>
              <w:t>№</w:t>
            </w:r>
          </w:p>
        </w:tc>
        <w:tc>
          <w:tcPr>
            <w:tcW w:w="6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130C80" w:rsidP="007B3278">
            <w:pPr>
              <w:pStyle w:val="TableParagraph"/>
              <w:spacing w:before="134"/>
              <w:jc w:val="center"/>
              <w:rPr>
                <w:rFonts w:eastAsia="Calibri" w:cstheme="minorHAnsi"/>
                <w:kern w:val="2"/>
              </w:rPr>
            </w:pPr>
            <w:proofErr w:type="spellStart"/>
            <w:r w:rsidRPr="006B43B2">
              <w:rPr>
                <w:rFonts w:cstheme="minorHAnsi"/>
                <w:b/>
                <w:kern w:val="2"/>
              </w:rPr>
              <w:t>Тема</w:t>
            </w:r>
            <w:proofErr w:type="spellEnd"/>
            <w:r w:rsidRPr="006B43B2">
              <w:rPr>
                <w:rFonts w:cstheme="minorHAnsi"/>
                <w:b/>
                <w:spacing w:val="-14"/>
                <w:kern w:val="2"/>
              </w:rPr>
              <w:t xml:space="preserve"> </w:t>
            </w:r>
            <w:proofErr w:type="spellStart"/>
            <w:r w:rsidRPr="006B43B2">
              <w:rPr>
                <w:rFonts w:cstheme="minorHAnsi"/>
                <w:b/>
                <w:spacing w:val="-1"/>
                <w:kern w:val="2"/>
              </w:rPr>
              <w:t>доклада</w:t>
            </w:r>
            <w:proofErr w:type="spellEnd"/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130C80" w:rsidP="007B3278">
            <w:pPr>
              <w:pStyle w:val="TableParagraph"/>
              <w:spacing w:line="268" w:lineRule="exact"/>
              <w:ind w:right="1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cstheme="minorHAnsi"/>
                <w:b/>
                <w:spacing w:val="-1"/>
                <w:kern w:val="2"/>
              </w:rPr>
              <w:t>ФИО</w:t>
            </w:r>
          </w:p>
          <w:p w:rsidR="00130C80" w:rsidRPr="006B43B2" w:rsidRDefault="00130C80" w:rsidP="007B3278">
            <w:pPr>
              <w:pStyle w:val="TableParagraph"/>
              <w:spacing w:line="268" w:lineRule="exact"/>
              <w:ind w:right="1"/>
              <w:jc w:val="center"/>
              <w:rPr>
                <w:rFonts w:eastAsia="Calibri" w:cstheme="minorHAnsi"/>
                <w:kern w:val="2"/>
              </w:rPr>
            </w:pPr>
            <w:proofErr w:type="spellStart"/>
            <w:r w:rsidRPr="006B43B2">
              <w:rPr>
                <w:rFonts w:cstheme="minorHAnsi"/>
                <w:b/>
                <w:kern w:val="2"/>
              </w:rPr>
              <w:t>докладчика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130C80" w:rsidP="007B3278">
            <w:pPr>
              <w:pStyle w:val="TableParagraph"/>
              <w:ind w:left="1074" w:right="417" w:hanging="654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Должность,</w:t>
            </w:r>
            <w:r w:rsidRPr="006B43B2">
              <w:rPr>
                <w:rFonts w:cstheme="minorHAnsi"/>
                <w:b/>
                <w:spacing w:val="-11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место</w:t>
            </w:r>
            <w:r w:rsidRPr="006B43B2">
              <w:rPr>
                <w:rFonts w:cstheme="minorHAnsi"/>
                <w:b/>
                <w:spacing w:val="-11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работы,</w:t>
            </w:r>
            <w:r w:rsidRPr="006B43B2">
              <w:rPr>
                <w:rFonts w:cstheme="minorHAnsi"/>
                <w:b/>
                <w:spacing w:val="-12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ученая</w:t>
            </w:r>
            <w:r w:rsidRPr="006B43B2">
              <w:rPr>
                <w:rFonts w:cstheme="minorHAnsi"/>
                <w:b/>
                <w:spacing w:val="45"/>
                <w:w w:val="9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степень</w:t>
            </w:r>
            <w:r w:rsidRPr="006B43B2">
              <w:rPr>
                <w:rFonts w:cstheme="minorHAnsi"/>
                <w:b/>
                <w:spacing w:val="-1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докладчика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7B3278" w:rsidRDefault="00130C80" w:rsidP="007B3278">
            <w:pPr>
              <w:rPr>
                <w:b/>
              </w:rPr>
            </w:pPr>
            <w:proofErr w:type="spellStart"/>
            <w:r w:rsidRPr="007B3278">
              <w:rPr>
                <w:b/>
              </w:rPr>
              <w:t>Время</w:t>
            </w:r>
            <w:proofErr w:type="spellEnd"/>
            <w:r w:rsidRPr="007B3278">
              <w:rPr>
                <w:b/>
              </w:rPr>
              <w:t xml:space="preserve"> (</w:t>
            </w:r>
            <w:proofErr w:type="spellStart"/>
            <w:r w:rsidRPr="007B3278">
              <w:rPr>
                <w:b/>
              </w:rPr>
              <w:t>мин</w:t>
            </w:r>
            <w:proofErr w:type="spellEnd"/>
            <w:r w:rsidRPr="007B3278">
              <w:rPr>
                <w:b/>
              </w:rPr>
              <w:t>.)</w:t>
            </w:r>
          </w:p>
        </w:tc>
      </w:tr>
      <w:tr w:rsidR="006B43B2" w:rsidRPr="006B43B2" w:rsidTr="007B3278">
        <w:trPr>
          <w:trHeight w:val="104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130C80" w:rsidP="007B3278">
            <w:pPr>
              <w:pStyle w:val="TableParagraph"/>
              <w:ind w:left="40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</w:t>
            </w:r>
          </w:p>
        </w:tc>
        <w:tc>
          <w:tcPr>
            <w:tcW w:w="6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4A3DB0" w:rsidP="007B3278">
            <w:pPr>
              <w:pStyle w:val="TableParagraph"/>
              <w:ind w:left="182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Текущие задачи компании при реализации проектов, направленных на повышение эффективности технологий добычи нефти и газа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F73A0C" w:rsidP="007B3278">
            <w:pPr>
              <w:pStyle w:val="TableParagraph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r w:rsidRPr="00F73A0C">
              <w:rPr>
                <w:rFonts w:cstheme="minorHAnsi"/>
                <w:kern w:val="2"/>
                <w:lang w:val="ru-RU"/>
              </w:rPr>
              <w:t>Ершов Андрей Александрович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3DB0" w:rsidRPr="006B43B2" w:rsidRDefault="004A3DB0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>Главный эксперт ОЭ и РТН</w:t>
            </w:r>
          </w:p>
          <w:p w:rsidR="004A3DB0" w:rsidRPr="006B43B2" w:rsidRDefault="004A3DB0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>Центр технологического развития</w:t>
            </w:r>
          </w:p>
          <w:p w:rsidR="00997BC5" w:rsidRPr="006B43B2" w:rsidRDefault="004A3DB0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>ПАО «Татнефть»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0C80" w:rsidRPr="006B43B2" w:rsidRDefault="00CF0DAF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20</w:t>
            </w:r>
          </w:p>
        </w:tc>
      </w:tr>
      <w:tr w:rsidR="006B43B2" w:rsidRPr="006B43B2" w:rsidTr="007B3278">
        <w:trPr>
          <w:trHeight w:val="97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3CB1" w:rsidRPr="006B43B2" w:rsidRDefault="00693CB1" w:rsidP="007B3278">
            <w:pPr>
              <w:pStyle w:val="TableParagraph"/>
              <w:ind w:left="40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2</w:t>
            </w:r>
          </w:p>
        </w:tc>
        <w:tc>
          <w:tcPr>
            <w:tcW w:w="6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3CB1" w:rsidRPr="006B43B2" w:rsidRDefault="004A3DB0" w:rsidP="007B3278">
            <w:pPr>
              <w:pStyle w:val="TableParagraph"/>
              <w:ind w:left="182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Приоритетные технологические вызовы основных объектов разработки ПАО «Татнефть»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3CB1" w:rsidRPr="006B43B2" w:rsidRDefault="00F73A0C" w:rsidP="007B3278">
            <w:pPr>
              <w:pStyle w:val="TableParagraph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r w:rsidRPr="00F73A0C">
              <w:rPr>
                <w:rFonts w:cstheme="minorHAnsi"/>
                <w:kern w:val="2"/>
                <w:lang w:val="ru-RU"/>
              </w:rPr>
              <w:t xml:space="preserve">Абдуллин Айрат </w:t>
            </w:r>
            <w:proofErr w:type="spellStart"/>
            <w:r w:rsidRPr="00F73A0C">
              <w:rPr>
                <w:rFonts w:cstheme="minorHAnsi"/>
                <w:kern w:val="2"/>
                <w:lang w:val="ru-RU"/>
              </w:rPr>
              <w:t>Камилевич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3DB0" w:rsidRPr="006B43B2" w:rsidRDefault="004A3DB0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 xml:space="preserve">Ведущий эксперт по разработке </w:t>
            </w:r>
            <w:proofErr w:type="spellStart"/>
            <w:r w:rsidRPr="006B43B2">
              <w:rPr>
                <w:rFonts w:eastAsia="Calibri" w:cstheme="minorHAnsi"/>
                <w:kern w:val="2"/>
                <w:lang w:val="ru-RU"/>
              </w:rPr>
              <w:t>НиГ</w:t>
            </w:r>
            <w:proofErr w:type="spellEnd"/>
            <w:r w:rsidRPr="006B43B2">
              <w:rPr>
                <w:rFonts w:eastAsia="Calibri" w:cstheme="minorHAnsi"/>
                <w:kern w:val="2"/>
                <w:lang w:val="ru-RU"/>
              </w:rPr>
              <w:t xml:space="preserve"> месторождений ОРНГМ и ГР</w:t>
            </w:r>
          </w:p>
          <w:p w:rsidR="004A3DB0" w:rsidRPr="006B43B2" w:rsidRDefault="004A3DB0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>Центр технологического развития</w:t>
            </w:r>
          </w:p>
          <w:p w:rsidR="00693CB1" w:rsidRPr="006B43B2" w:rsidRDefault="004A3DB0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>ПАО «Татнефть»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93CB1" w:rsidRPr="006B43B2" w:rsidRDefault="004A3DB0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6B43B2" w:rsidRPr="006B43B2" w:rsidTr="007B3278">
        <w:trPr>
          <w:trHeight w:val="89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693CB1" w:rsidP="007B3278">
            <w:pPr>
              <w:pStyle w:val="TableParagraph"/>
              <w:ind w:left="40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3</w:t>
            </w:r>
          </w:p>
        </w:tc>
        <w:tc>
          <w:tcPr>
            <w:tcW w:w="6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4A3DB0" w:rsidP="007B3278">
            <w:pPr>
              <w:pStyle w:val="TableParagraph"/>
              <w:ind w:left="182" w:right="493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Перспективные направления в области ГРП и ОПЗ, опыт стимуляции сложных коллекторов. Текущие задачи.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35A" w:rsidRPr="00A30567" w:rsidRDefault="001F435A" w:rsidP="007B3278">
            <w:pPr>
              <w:pStyle w:val="TableParagraph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proofErr w:type="spellStart"/>
            <w:r w:rsidRPr="00A30567">
              <w:rPr>
                <w:rFonts w:cstheme="minorHAnsi"/>
                <w:kern w:val="2"/>
                <w:lang w:val="ru-RU"/>
              </w:rPr>
              <w:t>Мануров</w:t>
            </w:r>
            <w:proofErr w:type="spellEnd"/>
            <w:r w:rsidRPr="00A30567">
              <w:rPr>
                <w:rFonts w:cstheme="minorHAnsi"/>
                <w:kern w:val="2"/>
                <w:lang w:val="ru-RU"/>
              </w:rPr>
              <w:t xml:space="preserve"> Айдар </w:t>
            </w:r>
            <w:proofErr w:type="spellStart"/>
            <w:r w:rsidRPr="00A30567">
              <w:rPr>
                <w:rFonts w:cstheme="minorHAnsi"/>
                <w:kern w:val="2"/>
                <w:lang w:val="ru-RU"/>
              </w:rPr>
              <w:t>Фаритович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35A" w:rsidRPr="00A30567" w:rsidRDefault="00A30567" w:rsidP="007B3278">
            <w:pPr>
              <w:pStyle w:val="TableParagraph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r w:rsidRPr="00A30567">
              <w:rPr>
                <w:rFonts w:cstheme="minorHAnsi"/>
                <w:kern w:val="2"/>
                <w:lang w:val="ru-RU"/>
              </w:rPr>
              <w:t>В</w:t>
            </w:r>
            <w:r w:rsidR="001F435A" w:rsidRPr="00A30567">
              <w:rPr>
                <w:rFonts w:cstheme="minorHAnsi"/>
                <w:kern w:val="2"/>
                <w:lang w:val="ru-RU"/>
              </w:rPr>
              <w:t>едущий инженер Службы ОПЗ Центра ГТМ ЦТР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0C80" w:rsidRPr="006B43B2" w:rsidRDefault="004A3DB0" w:rsidP="007B3278">
            <w:pPr>
              <w:pStyle w:val="TableParagraph"/>
              <w:ind w:right="1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6B43B2" w:rsidRPr="006B43B2" w:rsidTr="007B3278">
        <w:trPr>
          <w:trHeight w:val="134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0DA0" w:rsidRPr="006B43B2" w:rsidRDefault="00693CB1" w:rsidP="007B3278">
            <w:pPr>
              <w:pStyle w:val="TableParagraph"/>
              <w:ind w:left="40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4</w:t>
            </w:r>
          </w:p>
        </w:tc>
        <w:tc>
          <w:tcPr>
            <w:tcW w:w="6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0DA0" w:rsidRPr="006B43B2" w:rsidRDefault="004A3DB0" w:rsidP="007B3278">
            <w:pPr>
              <w:pStyle w:val="TableParagraph"/>
              <w:ind w:left="182" w:right="493"/>
              <w:rPr>
                <w:rFonts w:cstheme="minorHAnsi"/>
                <w:kern w:val="2"/>
                <w:lang w:val="ru-RU"/>
              </w:rPr>
            </w:pPr>
            <w:proofErr w:type="spellStart"/>
            <w:r w:rsidRPr="006B43B2">
              <w:rPr>
                <w:rFonts w:cstheme="minorHAnsi"/>
                <w:kern w:val="2"/>
                <w:lang w:val="ru-RU"/>
              </w:rPr>
              <w:t>Энергоэффектиное</w:t>
            </w:r>
            <w:proofErr w:type="spellEnd"/>
            <w:r w:rsidRPr="006B43B2">
              <w:rPr>
                <w:rFonts w:cstheme="minorHAnsi"/>
                <w:kern w:val="2"/>
                <w:lang w:val="ru-RU"/>
              </w:rPr>
              <w:t xml:space="preserve"> оборудование АО "</w:t>
            </w:r>
            <w:proofErr w:type="spellStart"/>
            <w:r w:rsidRPr="006B43B2">
              <w:rPr>
                <w:rFonts w:cstheme="minorHAnsi"/>
                <w:kern w:val="2"/>
                <w:lang w:val="ru-RU"/>
              </w:rPr>
              <w:t>Новомет</w:t>
            </w:r>
            <w:proofErr w:type="spellEnd"/>
            <w:r w:rsidRPr="006B43B2">
              <w:rPr>
                <w:rFonts w:cstheme="minorHAnsi"/>
                <w:kern w:val="2"/>
                <w:lang w:val="ru-RU"/>
              </w:rPr>
              <w:t>-Пермь" для осложненных условий нефтедобычи".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0DA0" w:rsidRPr="006B43B2" w:rsidRDefault="00F73A0C" w:rsidP="007B3278">
            <w:pPr>
              <w:pStyle w:val="TableParagraph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proofErr w:type="spellStart"/>
            <w:r w:rsidRPr="00F73A0C">
              <w:rPr>
                <w:rFonts w:cstheme="minorHAnsi"/>
                <w:kern w:val="2"/>
                <w:lang w:val="ru-RU"/>
              </w:rPr>
              <w:t>Ледянкин</w:t>
            </w:r>
            <w:proofErr w:type="spellEnd"/>
            <w:r w:rsidRPr="00F73A0C">
              <w:rPr>
                <w:rFonts w:cstheme="minorHAnsi"/>
                <w:kern w:val="2"/>
                <w:lang w:val="ru-RU"/>
              </w:rPr>
              <w:t xml:space="preserve"> Алексей Сергеевич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0DA0" w:rsidRPr="006B43B2" w:rsidRDefault="004A3DB0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>Региональный менеджер департамента коммерции АО «</w:t>
            </w:r>
            <w:proofErr w:type="spellStart"/>
            <w:r w:rsidRPr="006B43B2">
              <w:rPr>
                <w:rFonts w:eastAsia="Calibri" w:cstheme="minorHAnsi"/>
                <w:kern w:val="2"/>
                <w:lang w:val="ru-RU"/>
              </w:rPr>
              <w:t>Новомет</w:t>
            </w:r>
            <w:proofErr w:type="spellEnd"/>
            <w:r w:rsidRPr="006B43B2">
              <w:rPr>
                <w:rFonts w:eastAsia="Calibri" w:cstheme="minorHAnsi"/>
                <w:kern w:val="2"/>
                <w:lang w:val="ru-RU"/>
              </w:rPr>
              <w:t>-Пермь»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0DA0" w:rsidRPr="006B43B2" w:rsidRDefault="004A3DB0" w:rsidP="007B3278">
            <w:pPr>
              <w:pStyle w:val="TableParagraph"/>
              <w:ind w:right="1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6B43B2" w:rsidRPr="006B43B2" w:rsidTr="007B3278">
        <w:trPr>
          <w:trHeight w:val="134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693CB1" w:rsidP="007B3278">
            <w:pPr>
              <w:pStyle w:val="TableParagraph"/>
              <w:ind w:left="40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cstheme="minorHAnsi"/>
                <w:kern w:val="2"/>
              </w:rPr>
              <w:t>5</w:t>
            </w:r>
          </w:p>
        </w:tc>
        <w:tc>
          <w:tcPr>
            <w:tcW w:w="6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4A3DB0" w:rsidP="007B3278">
            <w:pPr>
              <w:pStyle w:val="TableParagraph"/>
              <w:ind w:left="182" w:right="291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 xml:space="preserve">Технологии откачки </w:t>
            </w:r>
            <w:proofErr w:type="spellStart"/>
            <w:r w:rsidRPr="006B43B2">
              <w:rPr>
                <w:rFonts w:cstheme="minorHAnsi"/>
                <w:kern w:val="2"/>
                <w:lang w:val="ru-RU"/>
              </w:rPr>
              <w:t>затрубного</w:t>
            </w:r>
            <w:proofErr w:type="spellEnd"/>
            <w:r w:rsidRPr="006B43B2">
              <w:rPr>
                <w:rFonts w:cstheme="minorHAnsi"/>
                <w:kern w:val="2"/>
                <w:lang w:val="ru-RU"/>
              </w:rPr>
              <w:t xml:space="preserve"> газа с целью интенсификации добычи и соблюдение экологических норм при эксплуатации скважин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4A3DB0" w:rsidP="007B3278">
            <w:pPr>
              <w:pStyle w:val="TableParagraph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 xml:space="preserve">Малыхин </w:t>
            </w:r>
            <w:proofErr w:type="gramStart"/>
            <w:r w:rsidR="00F73A0C" w:rsidRPr="00F73A0C">
              <w:rPr>
                <w:rFonts w:cstheme="minorHAnsi"/>
                <w:kern w:val="2"/>
                <w:lang w:val="ru-RU"/>
              </w:rPr>
              <w:t>Игорь  Александрович</w:t>
            </w:r>
            <w:proofErr w:type="gram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4A3DB0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>Директор ООО «НПФ «Модуль»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4A3DB0" w:rsidP="007B3278">
            <w:pPr>
              <w:pStyle w:val="TableParagraph"/>
              <w:ind w:right="1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8716BD" w:rsidRPr="006B43B2" w:rsidTr="007B3278">
        <w:trPr>
          <w:trHeight w:hRule="exact" w:val="84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C80" w:rsidRPr="006B43B2" w:rsidRDefault="00130C80" w:rsidP="007B3278">
            <w:pPr>
              <w:pStyle w:val="TableParagraph"/>
              <w:ind w:left="41"/>
              <w:jc w:val="center"/>
              <w:rPr>
                <w:rFonts w:cstheme="minorHAnsi"/>
                <w:kern w:val="2"/>
                <w:lang w:val="ru-RU"/>
              </w:rPr>
            </w:pPr>
          </w:p>
        </w:tc>
        <w:tc>
          <w:tcPr>
            <w:tcW w:w="6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130C80" w:rsidP="007B3278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spacing w:val="-1"/>
                <w:kern w:val="2"/>
                <w:lang w:val="ru-RU"/>
              </w:rPr>
              <w:t>Сообщения,</w:t>
            </w:r>
            <w:r w:rsidRPr="006B43B2">
              <w:rPr>
                <w:rFonts w:cstheme="minorHAnsi"/>
                <w:spacing w:val="-10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вопросы</w:t>
            </w:r>
            <w:r w:rsidRPr="006B43B2">
              <w:rPr>
                <w:rFonts w:cstheme="minorHAnsi"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и</w:t>
            </w:r>
            <w:r w:rsidRPr="006B43B2">
              <w:rPr>
                <w:rFonts w:cstheme="minorHAnsi"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ответы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130C80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0C80" w:rsidRPr="006B43B2" w:rsidRDefault="00130C80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C80" w:rsidRPr="006B43B2" w:rsidRDefault="00130C80" w:rsidP="007B3278">
            <w:pPr>
              <w:pStyle w:val="TableParagraph"/>
              <w:spacing w:line="267" w:lineRule="exact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10</w:t>
            </w:r>
          </w:p>
        </w:tc>
      </w:tr>
    </w:tbl>
    <w:p w:rsidR="00502C83" w:rsidRPr="006B43B2" w:rsidRDefault="00502C83" w:rsidP="007B3278">
      <w:pPr>
        <w:pStyle w:val="a3"/>
        <w:spacing w:before="55"/>
        <w:ind w:left="252"/>
        <w:rPr>
          <w:rFonts w:asciiTheme="minorHAnsi" w:hAnsiTheme="minorHAnsi" w:cstheme="minorHAnsi"/>
          <w:kern w:val="2"/>
          <w:lang w:val="ru-RU"/>
        </w:rPr>
      </w:pPr>
      <w:r w:rsidRPr="006B43B2">
        <w:rPr>
          <w:rFonts w:asciiTheme="minorHAnsi" w:hAnsiTheme="minorHAnsi" w:cstheme="minorHAnsi"/>
          <w:kern w:val="2"/>
          <w:lang w:val="ru-RU"/>
        </w:rPr>
        <w:lastRenderedPageBreak/>
        <w:t>Третья</w:t>
      </w:r>
      <w:r w:rsidRPr="006B43B2">
        <w:rPr>
          <w:rFonts w:asciiTheme="minorHAnsi" w:hAnsiTheme="minorHAnsi" w:cstheme="minorHAnsi"/>
          <w:spacing w:val="-8"/>
          <w:kern w:val="2"/>
          <w:lang w:val="ru-RU"/>
        </w:rPr>
        <w:t xml:space="preserve"> </w:t>
      </w:r>
      <w:r w:rsidRPr="006B43B2">
        <w:rPr>
          <w:rFonts w:asciiTheme="minorHAnsi" w:hAnsiTheme="minorHAnsi" w:cstheme="minorHAnsi"/>
          <w:kern w:val="2"/>
          <w:lang w:val="ru-RU"/>
        </w:rPr>
        <w:t>сессия</w:t>
      </w:r>
      <w:r w:rsidRPr="006B43B2">
        <w:rPr>
          <w:rFonts w:asciiTheme="minorHAnsi" w:hAnsiTheme="minorHAnsi" w:cstheme="minorHAnsi"/>
          <w:spacing w:val="-8"/>
          <w:kern w:val="2"/>
          <w:lang w:val="ru-RU"/>
        </w:rPr>
        <w:t xml:space="preserve"> </w:t>
      </w:r>
      <w:r w:rsidR="00777062" w:rsidRPr="006B43B2">
        <w:rPr>
          <w:rFonts w:asciiTheme="minorHAnsi" w:hAnsiTheme="minorHAnsi" w:cstheme="minorHAnsi"/>
          <w:kern w:val="2"/>
          <w:lang w:val="ru-RU"/>
        </w:rPr>
        <w:t>—</w:t>
      </w:r>
      <w:r w:rsidRPr="006B43B2">
        <w:rPr>
          <w:rFonts w:asciiTheme="minorHAnsi" w:hAnsiTheme="minorHAnsi" w:cstheme="minorHAnsi"/>
          <w:spacing w:val="-8"/>
          <w:kern w:val="2"/>
          <w:lang w:val="ru-RU"/>
        </w:rPr>
        <w:t xml:space="preserve"> </w:t>
      </w:r>
      <w:r w:rsidR="004A3DB0" w:rsidRPr="006B43B2">
        <w:rPr>
          <w:rFonts w:asciiTheme="minorHAnsi" w:hAnsiTheme="minorHAnsi" w:cstheme="minorHAnsi"/>
          <w:kern w:val="2"/>
          <w:lang w:val="ru-RU"/>
        </w:rPr>
        <w:t>Производство и сервис в трубопроводном транспорте</w:t>
      </w:r>
    </w:p>
    <w:p w:rsidR="00502C83" w:rsidRPr="006B43B2" w:rsidRDefault="00502C83" w:rsidP="007B3278">
      <w:pPr>
        <w:pStyle w:val="a3"/>
        <w:ind w:left="252"/>
        <w:rPr>
          <w:rFonts w:asciiTheme="minorHAnsi" w:hAnsiTheme="minorHAnsi" w:cstheme="minorHAnsi"/>
          <w:b w:val="0"/>
          <w:bCs w:val="0"/>
          <w:kern w:val="2"/>
          <w:lang w:val="ru-RU"/>
        </w:rPr>
      </w:pPr>
      <w:r w:rsidRPr="006B43B2">
        <w:rPr>
          <w:rFonts w:asciiTheme="minorHAnsi" w:hAnsiTheme="minorHAnsi" w:cstheme="minorHAnsi"/>
          <w:kern w:val="2"/>
          <w:lang w:val="ru-RU"/>
        </w:rPr>
        <w:t>Время:</w:t>
      </w:r>
      <w:r w:rsidRPr="006B43B2">
        <w:rPr>
          <w:rFonts w:asciiTheme="minorHAnsi" w:hAnsiTheme="minorHAnsi" w:cstheme="minorHAnsi"/>
          <w:spacing w:val="-19"/>
          <w:kern w:val="2"/>
          <w:lang w:val="ru-RU"/>
        </w:rPr>
        <w:t xml:space="preserve"> </w:t>
      </w:r>
      <w:r w:rsidR="00CF0DAF">
        <w:rPr>
          <w:rFonts w:asciiTheme="minorHAnsi" w:hAnsiTheme="minorHAnsi" w:cstheme="minorHAnsi"/>
          <w:kern w:val="2"/>
          <w:lang w:val="ru-RU"/>
        </w:rPr>
        <w:t>15:0</w:t>
      </w:r>
      <w:r w:rsidR="004A3DB0" w:rsidRPr="006B43B2">
        <w:rPr>
          <w:rFonts w:asciiTheme="minorHAnsi" w:hAnsiTheme="minorHAnsi" w:cstheme="minorHAnsi"/>
          <w:kern w:val="2"/>
          <w:lang w:val="ru-RU"/>
        </w:rPr>
        <w:t>0‐15:</w:t>
      </w:r>
      <w:r w:rsidR="00253384" w:rsidRPr="006B43B2">
        <w:rPr>
          <w:rFonts w:asciiTheme="minorHAnsi" w:hAnsiTheme="minorHAnsi" w:cstheme="minorHAnsi"/>
          <w:kern w:val="2"/>
          <w:lang w:val="ru-RU"/>
        </w:rPr>
        <w:t>3</w:t>
      </w:r>
      <w:r w:rsidR="00CF0DAF">
        <w:rPr>
          <w:rFonts w:asciiTheme="minorHAnsi" w:hAnsiTheme="minorHAnsi" w:cstheme="minorHAnsi"/>
          <w:kern w:val="2"/>
          <w:lang w:val="ru-RU"/>
        </w:rPr>
        <w:t>5</w:t>
      </w:r>
    </w:p>
    <w:p w:rsidR="00502C83" w:rsidRPr="006B43B2" w:rsidRDefault="00502C83" w:rsidP="007B3278">
      <w:pPr>
        <w:spacing w:before="11"/>
        <w:rPr>
          <w:rFonts w:eastAsia="Calibri" w:cstheme="minorHAnsi"/>
          <w:b/>
          <w:bCs/>
          <w:kern w:val="2"/>
          <w:lang w:val="ru-RU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709"/>
        <w:gridCol w:w="6278"/>
        <w:gridCol w:w="2551"/>
        <w:gridCol w:w="4241"/>
        <w:gridCol w:w="850"/>
      </w:tblGrid>
      <w:tr w:rsidR="006B43B2" w:rsidRPr="006B43B2" w:rsidTr="0060118A">
        <w:trPr>
          <w:trHeight w:hRule="exact" w:val="75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3E4" w:rsidRPr="006B43B2" w:rsidRDefault="00A313E4" w:rsidP="007B3278">
            <w:pPr>
              <w:pStyle w:val="TableParagraph"/>
              <w:spacing w:before="134"/>
              <w:ind w:left="162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eastAsia="Calibri" w:cstheme="minorHAnsi"/>
                <w:b/>
                <w:bCs/>
                <w:kern w:val="2"/>
              </w:rPr>
              <w:t>№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3E4" w:rsidRPr="006B43B2" w:rsidRDefault="00A313E4" w:rsidP="007B3278">
            <w:pPr>
              <w:pStyle w:val="TableParagraph"/>
              <w:spacing w:before="134"/>
              <w:jc w:val="center"/>
              <w:rPr>
                <w:rFonts w:eastAsia="Calibri" w:cstheme="minorHAnsi"/>
                <w:kern w:val="2"/>
              </w:rPr>
            </w:pPr>
            <w:proofErr w:type="spellStart"/>
            <w:r w:rsidRPr="006B43B2">
              <w:rPr>
                <w:rFonts w:cstheme="minorHAnsi"/>
                <w:b/>
                <w:kern w:val="2"/>
              </w:rPr>
              <w:t>Тема</w:t>
            </w:r>
            <w:proofErr w:type="spellEnd"/>
            <w:r w:rsidRPr="006B43B2">
              <w:rPr>
                <w:rFonts w:cstheme="minorHAnsi"/>
                <w:b/>
                <w:spacing w:val="-14"/>
                <w:kern w:val="2"/>
              </w:rPr>
              <w:t xml:space="preserve"> </w:t>
            </w:r>
            <w:proofErr w:type="spellStart"/>
            <w:r w:rsidRPr="006B43B2">
              <w:rPr>
                <w:rFonts w:cstheme="minorHAnsi"/>
                <w:b/>
                <w:spacing w:val="-1"/>
                <w:kern w:val="2"/>
              </w:rPr>
              <w:t>доклада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3E4" w:rsidRPr="006B43B2" w:rsidRDefault="00A313E4" w:rsidP="007B3278">
            <w:pPr>
              <w:pStyle w:val="TableParagraph"/>
              <w:spacing w:line="268" w:lineRule="exact"/>
              <w:ind w:right="1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cstheme="minorHAnsi"/>
                <w:b/>
                <w:spacing w:val="-1"/>
                <w:kern w:val="2"/>
              </w:rPr>
              <w:t>ФИО</w:t>
            </w:r>
          </w:p>
          <w:p w:rsidR="00A313E4" w:rsidRPr="006B43B2" w:rsidRDefault="00A313E4" w:rsidP="007B3278">
            <w:pPr>
              <w:pStyle w:val="TableParagraph"/>
              <w:spacing w:line="268" w:lineRule="exact"/>
              <w:ind w:right="1"/>
              <w:jc w:val="center"/>
              <w:rPr>
                <w:rFonts w:eastAsia="Calibri" w:cstheme="minorHAnsi"/>
                <w:kern w:val="2"/>
              </w:rPr>
            </w:pPr>
            <w:proofErr w:type="spellStart"/>
            <w:r w:rsidRPr="006B43B2">
              <w:rPr>
                <w:rFonts w:cstheme="minorHAnsi"/>
                <w:b/>
                <w:kern w:val="2"/>
              </w:rPr>
              <w:t>докладчика</w:t>
            </w:r>
            <w:proofErr w:type="spellEnd"/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3E4" w:rsidRPr="006B43B2" w:rsidRDefault="00A313E4" w:rsidP="007B3278">
            <w:pPr>
              <w:pStyle w:val="TableParagraph"/>
              <w:ind w:left="1074" w:right="417" w:hanging="654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Должность,</w:t>
            </w:r>
            <w:r w:rsidRPr="006B43B2">
              <w:rPr>
                <w:rFonts w:cstheme="minorHAnsi"/>
                <w:b/>
                <w:spacing w:val="-11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место</w:t>
            </w:r>
            <w:r w:rsidRPr="006B43B2">
              <w:rPr>
                <w:rFonts w:cstheme="minorHAnsi"/>
                <w:b/>
                <w:spacing w:val="-11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работы,</w:t>
            </w:r>
            <w:r w:rsidRPr="006B43B2">
              <w:rPr>
                <w:rFonts w:cstheme="minorHAnsi"/>
                <w:b/>
                <w:spacing w:val="-12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ученая</w:t>
            </w:r>
            <w:r w:rsidRPr="006B43B2">
              <w:rPr>
                <w:rFonts w:cstheme="minorHAnsi"/>
                <w:b/>
                <w:spacing w:val="45"/>
                <w:w w:val="9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степень</w:t>
            </w:r>
            <w:r w:rsidRPr="006B43B2">
              <w:rPr>
                <w:rFonts w:cstheme="minorHAnsi"/>
                <w:b/>
                <w:spacing w:val="-1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докладчика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13E4" w:rsidRPr="007B3278" w:rsidRDefault="00A313E4" w:rsidP="007B3278">
            <w:pPr>
              <w:rPr>
                <w:b/>
              </w:rPr>
            </w:pPr>
            <w:proofErr w:type="spellStart"/>
            <w:r w:rsidRPr="007B3278">
              <w:rPr>
                <w:b/>
              </w:rPr>
              <w:t>Время</w:t>
            </w:r>
            <w:proofErr w:type="spellEnd"/>
            <w:r w:rsidRPr="007B3278">
              <w:rPr>
                <w:b/>
              </w:rPr>
              <w:t xml:space="preserve"> (</w:t>
            </w:r>
            <w:proofErr w:type="spellStart"/>
            <w:r w:rsidRPr="007B3278">
              <w:rPr>
                <w:b/>
              </w:rPr>
              <w:t>мин</w:t>
            </w:r>
            <w:proofErr w:type="spellEnd"/>
            <w:r w:rsidRPr="007B3278">
              <w:rPr>
                <w:b/>
              </w:rPr>
              <w:t>.)</w:t>
            </w:r>
          </w:p>
        </w:tc>
      </w:tr>
      <w:tr w:rsidR="00CF0DAF" w:rsidRPr="00CF0DAF" w:rsidTr="00E12EB8">
        <w:trPr>
          <w:trHeight w:hRule="exact" w:val="131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DAF" w:rsidRPr="006B43B2" w:rsidRDefault="00CF0DAF" w:rsidP="00E12EB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eastAsia="Calibri" w:cstheme="minorHAnsi"/>
                <w:kern w:val="2"/>
                <w:lang w:val="ru-RU"/>
              </w:rPr>
              <w:t>1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DAF" w:rsidRPr="00A30567" w:rsidRDefault="00CF0DAF" w:rsidP="00E12EB8">
            <w:pPr>
              <w:pStyle w:val="TableParagraph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 xml:space="preserve">Использование маршрутных </w:t>
            </w:r>
            <w:proofErr w:type="spellStart"/>
            <w:r w:rsidRPr="006B43B2">
              <w:rPr>
                <w:rFonts w:eastAsia="Calibri" w:cstheme="minorHAnsi"/>
                <w:kern w:val="2"/>
                <w:lang w:val="ru-RU"/>
              </w:rPr>
              <w:t>виброколлекторов</w:t>
            </w:r>
            <w:proofErr w:type="spellEnd"/>
            <w:r w:rsidRPr="006B43B2">
              <w:rPr>
                <w:rFonts w:eastAsia="Calibri" w:cstheme="minorHAnsi"/>
                <w:kern w:val="2"/>
                <w:lang w:val="ru-RU"/>
              </w:rPr>
              <w:t xml:space="preserve"> с памятью для организации 1-го уровня </w:t>
            </w:r>
            <w:proofErr w:type="spellStart"/>
            <w:r w:rsidRPr="006B43B2">
              <w:rPr>
                <w:rFonts w:eastAsia="Calibri" w:cstheme="minorHAnsi"/>
                <w:kern w:val="2"/>
                <w:lang w:val="ru-RU"/>
              </w:rPr>
              <w:t>виброконтроля</w:t>
            </w:r>
            <w:proofErr w:type="spellEnd"/>
            <w:r w:rsidRPr="006B43B2">
              <w:rPr>
                <w:rFonts w:eastAsia="Calibri" w:cstheme="minorHAnsi"/>
                <w:kern w:val="2"/>
                <w:lang w:val="ru-RU"/>
              </w:rPr>
              <w:t xml:space="preserve"> на предприятии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DAF" w:rsidRPr="00A30567" w:rsidRDefault="00CF0DAF" w:rsidP="00E12EB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A30567">
              <w:rPr>
                <w:rFonts w:eastAsia="Calibri" w:cstheme="minorHAnsi"/>
                <w:kern w:val="2"/>
                <w:lang w:val="ru-RU"/>
              </w:rPr>
              <w:t>Баранов Евгений Александрович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DAF" w:rsidRPr="00A30567" w:rsidRDefault="00CF0DAF" w:rsidP="00E12EB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A30567">
              <w:rPr>
                <w:rFonts w:eastAsia="Calibri" w:cstheme="minorHAnsi"/>
                <w:kern w:val="2"/>
                <w:lang w:val="ru-RU"/>
              </w:rPr>
              <w:t>Заместитель директора по развитию ООО ТД «</w:t>
            </w:r>
            <w:proofErr w:type="spellStart"/>
            <w:r w:rsidRPr="00A30567">
              <w:rPr>
                <w:rFonts w:eastAsia="Calibri" w:cstheme="minorHAnsi"/>
                <w:kern w:val="2"/>
                <w:lang w:val="ru-RU"/>
              </w:rPr>
              <w:t>Технекон</w:t>
            </w:r>
            <w:proofErr w:type="spellEnd"/>
            <w:r w:rsidRPr="00A30567">
              <w:rPr>
                <w:rFonts w:eastAsia="Calibri" w:cstheme="minorHAnsi"/>
                <w:kern w:val="2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DAF" w:rsidRPr="00A30567" w:rsidRDefault="00CF0DAF" w:rsidP="00E12EB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eastAsia="Calibri" w:cstheme="minorHAnsi"/>
                <w:kern w:val="2"/>
                <w:lang w:val="ru-RU"/>
              </w:rPr>
              <w:t>10</w:t>
            </w:r>
          </w:p>
        </w:tc>
      </w:tr>
      <w:tr w:rsidR="00CF0DAF" w:rsidRPr="006B43B2" w:rsidTr="00E12EB8">
        <w:trPr>
          <w:trHeight w:hRule="exact" w:val="131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DAF" w:rsidRPr="006B43B2" w:rsidRDefault="00CF0DAF" w:rsidP="00E12EB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eastAsia="Calibri" w:cstheme="minorHAnsi"/>
                <w:kern w:val="2"/>
                <w:lang w:val="ru-RU"/>
              </w:rPr>
              <w:t>2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DAF" w:rsidRPr="006B43B2" w:rsidRDefault="00CF0DAF" w:rsidP="00E12EB8">
            <w:pPr>
              <w:pStyle w:val="TableParagraph"/>
              <w:ind w:left="102"/>
              <w:rPr>
                <w:rFonts w:cstheme="minorHAnsi"/>
                <w:kern w:val="2"/>
                <w:lang w:val="ru-RU"/>
              </w:rPr>
            </w:pPr>
            <w:proofErr w:type="spellStart"/>
            <w:r w:rsidRPr="006B43B2">
              <w:rPr>
                <w:rFonts w:cstheme="minorHAnsi"/>
                <w:kern w:val="2"/>
                <w:lang w:val="ru-RU"/>
              </w:rPr>
              <w:t>Цифровизация</w:t>
            </w:r>
            <w:proofErr w:type="spellEnd"/>
            <w:r w:rsidRPr="006B43B2">
              <w:rPr>
                <w:rFonts w:cstheme="minorHAnsi"/>
                <w:kern w:val="2"/>
                <w:lang w:val="ru-RU"/>
              </w:rPr>
              <w:t xml:space="preserve"> в сфере управления </w:t>
            </w:r>
            <w:proofErr w:type="spellStart"/>
            <w:r w:rsidRPr="006B43B2">
              <w:rPr>
                <w:rFonts w:cstheme="minorHAnsi"/>
                <w:kern w:val="2"/>
                <w:lang w:val="ru-RU"/>
              </w:rPr>
              <w:t>ТОиР</w:t>
            </w:r>
            <w:proofErr w:type="spellEnd"/>
          </w:p>
          <w:p w:rsidR="00CF0DAF" w:rsidRPr="006B43B2" w:rsidRDefault="00CF0DAF" w:rsidP="00E12EB8">
            <w:pPr>
              <w:pStyle w:val="TableParagraph"/>
              <w:ind w:left="102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производственных активов опасных промышленных производств с использованием диагностической платформы SAFEPLANT"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DAF" w:rsidRPr="006B43B2" w:rsidRDefault="00CF0DAF" w:rsidP="00E12EB8">
            <w:pPr>
              <w:pStyle w:val="TableParagraph"/>
              <w:ind w:left="141"/>
              <w:jc w:val="center"/>
              <w:rPr>
                <w:rFonts w:cstheme="minorHAnsi"/>
                <w:kern w:val="2"/>
                <w:lang w:val="ru-RU"/>
              </w:rPr>
            </w:pPr>
            <w:r w:rsidRPr="00E26521">
              <w:rPr>
                <w:rFonts w:cstheme="minorHAnsi"/>
                <w:kern w:val="2"/>
                <w:lang w:val="ru-RU"/>
              </w:rPr>
              <w:t>Сушко Андрей Евгеньевич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DAF" w:rsidRPr="006B43B2" w:rsidRDefault="00CF0DAF" w:rsidP="00E12EB8">
            <w:pPr>
              <w:pStyle w:val="TableParagraph"/>
              <w:spacing w:before="132"/>
              <w:ind w:left="142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Генеральный директор ООО НПО «Диатех»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DAF" w:rsidRPr="006B43B2" w:rsidRDefault="00CF0DAF" w:rsidP="00E12EB8">
            <w:pPr>
              <w:pStyle w:val="TableParagraph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20</w:t>
            </w:r>
          </w:p>
        </w:tc>
      </w:tr>
      <w:tr w:rsidR="00A8649E" w:rsidRPr="006B43B2" w:rsidTr="007B3278">
        <w:trPr>
          <w:trHeight w:hRule="exact" w:val="75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649E" w:rsidRPr="006B43B2" w:rsidRDefault="00A8649E" w:rsidP="007B3278">
            <w:pPr>
              <w:pStyle w:val="TableParagraph"/>
              <w:ind w:left="41"/>
              <w:jc w:val="center"/>
              <w:rPr>
                <w:rFonts w:cstheme="minorHAnsi"/>
                <w:kern w:val="2"/>
                <w:lang w:val="ru-RU"/>
              </w:rPr>
            </w:pP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649E" w:rsidRPr="006B43B2" w:rsidRDefault="00A8649E" w:rsidP="007B3278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spacing w:val="-1"/>
                <w:kern w:val="2"/>
                <w:lang w:val="ru-RU"/>
              </w:rPr>
              <w:t>Сообщения,</w:t>
            </w:r>
            <w:r w:rsidRPr="006B43B2">
              <w:rPr>
                <w:rFonts w:cstheme="minorHAnsi"/>
                <w:spacing w:val="-10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вопросы</w:t>
            </w:r>
            <w:r w:rsidRPr="006B43B2">
              <w:rPr>
                <w:rFonts w:cstheme="minorHAnsi"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и</w:t>
            </w:r>
            <w:r w:rsidRPr="006B43B2">
              <w:rPr>
                <w:rFonts w:cstheme="minorHAnsi"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ответы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649E" w:rsidRPr="006B43B2" w:rsidRDefault="00A8649E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649E" w:rsidRPr="006B43B2" w:rsidRDefault="00A8649E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649E" w:rsidRPr="006B43B2" w:rsidRDefault="00CF0DAF" w:rsidP="007B3278">
            <w:pPr>
              <w:pStyle w:val="TableParagraph"/>
              <w:spacing w:line="267" w:lineRule="exact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5</w:t>
            </w:r>
          </w:p>
        </w:tc>
      </w:tr>
    </w:tbl>
    <w:p w:rsidR="009A0F84" w:rsidRPr="006B43B2" w:rsidRDefault="009A0F84" w:rsidP="007B3278">
      <w:pPr>
        <w:jc w:val="center"/>
        <w:rPr>
          <w:rFonts w:eastAsia="Calibri" w:cstheme="minorHAnsi"/>
          <w:b/>
          <w:bCs/>
          <w:kern w:val="2"/>
          <w:lang w:val="ru-RU"/>
        </w:rPr>
      </w:pPr>
    </w:p>
    <w:p w:rsidR="007B3278" w:rsidRDefault="007B3278" w:rsidP="007B3278">
      <w:pPr>
        <w:pStyle w:val="a3"/>
        <w:spacing w:before="55"/>
        <w:ind w:left="252"/>
        <w:rPr>
          <w:rFonts w:asciiTheme="minorHAnsi" w:hAnsiTheme="minorHAnsi" w:cstheme="minorHAnsi"/>
          <w:kern w:val="2"/>
          <w:lang w:val="ru-RU"/>
        </w:rPr>
      </w:pPr>
    </w:p>
    <w:p w:rsidR="007B3278" w:rsidRDefault="007B3278" w:rsidP="007B3278">
      <w:pPr>
        <w:pStyle w:val="a3"/>
        <w:spacing w:before="55"/>
        <w:ind w:left="252"/>
        <w:rPr>
          <w:rFonts w:asciiTheme="minorHAnsi" w:hAnsiTheme="minorHAnsi" w:cstheme="minorHAnsi"/>
          <w:kern w:val="2"/>
          <w:lang w:val="ru-RU"/>
        </w:rPr>
      </w:pPr>
    </w:p>
    <w:p w:rsidR="009628EC" w:rsidRPr="006B43B2" w:rsidRDefault="009628EC" w:rsidP="007B3278">
      <w:pPr>
        <w:pStyle w:val="a3"/>
        <w:spacing w:before="55"/>
        <w:ind w:left="252"/>
        <w:rPr>
          <w:rFonts w:asciiTheme="minorHAnsi" w:hAnsiTheme="minorHAnsi" w:cstheme="minorHAnsi"/>
          <w:b w:val="0"/>
          <w:bCs w:val="0"/>
          <w:kern w:val="2"/>
          <w:lang w:val="ru-RU"/>
        </w:rPr>
      </w:pPr>
      <w:r w:rsidRPr="006B43B2">
        <w:rPr>
          <w:rFonts w:asciiTheme="minorHAnsi" w:hAnsiTheme="minorHAnsi" w:cstheme="minorHAnsi"/>
          <w:kern w:val="2"/>
          <w:lang w:val="ru-RU"/>
        </w:rPr>
        <w:t>Четвертая</w:t>
      </w:r>
      <w:r w:rsidRPr="006B43B2">
        <w:rPr>
          <w:rFonts w:asciiTheme="minorHAnsi" w:hAnsiTheme="minorHAnsi" w:cstheme="minorHAnsi"/>
          <w:spacing w:val="-8"/>
          <w:kern w:val="2"/>
          <w:lang w:val="ru-RU"/>
        </w:rPr>
        <w:t xml:space="preserve"> </w:t>
      </w:r>
      <w:r w:rsidRPr="006B43B2">
        <w:rPr>
          <w:rFonts w:asciiTheme="minorHAnsi" w:hAnsiTheme="minorHAnsi" w:cstheme="minorHAnsi"/>
          <w:kern w:val="2"/>
          <w:lang w:val="ru-RU"/>
        </w:rPr>
        <w:t>сессия</w:t>
      </w:r>
      <w:r w:rsidRPr="006B43B2">
        <w:rPr>
          <w:rFonts w:asciiTheme="minorHAnsi" w:hAnsiTheme="minorHAnsi" w:cstheme="minorHAnsi"/>
          <w:spacing w:val="-8"/>
          <w:kern w:val="2"/>
          <w:lang w:val="ru-RU"/>
        </w:rPr>
        <w:t xml:space="preserve"> </w:t>
      </w:r>
      <w:r w:rsidR="00777062" w:rsidRPr="006B43B2">
        <w:rPr>
          <w:rFonts w:asciiTheme="minorHAnsi" w:hAnsiTheme="minorHAnsi" w:cstheme="minorHAnsi"/>
          <w:kern w:val="2"/>
          <w:lang w:val="ru-RU"/>
        </w:rPr>
        <w:t>—</w:t>
      </w:r>
      <w:r w:rsidR="009A0F84" w:rsidRPr="006B43B2">
        <w:rPr>
          <w:rFonts w:asciiTheme="minorHAnsi" w:hAnsiTheme="minorHAnsi" w:cstheme="minorHAnsi"/>
          <w:kern w:val="2"/>
          <w:lang w:val="ru-RU"/>
        </w:rPr>
        <w:t xml:space="preserve"> </w:t>
      </w:r>
      <w:r w:rsidR="00777062" w:rsidRPr="006B43B2">
        <w:rPr>
          <w:rFonts w:asciiTheme="minorHAnsi" w:hAnsiTheme="minorHAnsi" w:cstheme="minorHAnsi"/>
          <w:kern w:val="2"/>
          <w:lang w:val="ru-RU"/>
        </w:rPr>
        <w:t>Современная энергетика. Надежное электроснабжение нефтегазовых объектов</w:t>
      </w:r>
    </w:p>
    <w:p w:rsidR="009628EC" w:rsidRPr="006B43B2" w:rsidRDefault="009628EC" w:rsidP="007B3278">
      <w:pPr>
        <w:pStyle w:val="a3"/>
        <w:ind w:left="252"/>
        <w:rPr>
          <w:rFonts w:asciiTheme="minorHAnsi" w:hAnsiTheme="minorHAnsi" w:cstheme="minorHAnsi"/>
          <w:b w:val="0"/>
          <w:bCs w:val="0"/>
          <w:kern w:val="2"/>
          <w:lang w:val="ru-RU"/>
        </w:rPr>
      </w:pPr>
      <w:r w:rsidRPr="006B43B2">
        <w:rPr>
          <w:rFonts w:asciiTheme="minorHAnsi" w:hAnsiTheme="minorHAnsi" w:cstheme="minorHAnsi"/>
          <w:kern w:val="2"/>
          <w:lang w:val="ru-RU"/>
        </w:rPr>
        <w:t>Время:</w:t>
      </w:r>
      <w:r w:rsidRPr="006B43B2">
        <w:rPr>
          <w:rFonts w:asciiTheme="minorHAnsi" w:hAnsiTheme="minorHAnsi" w:cstheme="minorHAnsi"/>
          <w:spacing w:val="-19"/>
          <w:kern w:val="2"/>
          <w:lang w:val="ru-RU"/>
        </w:rPr>
        <w:t xml:space="preserve"> </w:t>
      </w:r>
      <w:r w:rsidR="00777062" w:rsidRPr="006B43B2">
        <w:rPr>
          <w:rFonts w:asciiTheme="minorHAnsi" w:hAnsiTheme="minorHAnsi" w:cstheme="minorHAnsi"/>
          <w:kern w:val="2"/>
          <w:lang w:val="ru-RU"/>
        </w:rPr>
        <w:t>15:</w:t>
      </w:r>
      <w:r w:rsidR="00253384" w:rsidRPr="006B43B2">
        <w:rPr>
          <w:rFonts w:asciiTheme="minorHAnsi" w:hAnsiTheme="minorHAnsi" w:cstheme="minorHAnsi"/>
          <w:kern w:val="2"/>
          <w:lang w:val="ru-RU"/>
        </w:rPr>
        <w:t>45</w:t>
      </w:r>
      <w:r w:rsidR="00777062" w:rsidRPr="006B43B2">
        <w:rPr>
          <w:rFonts w:asciiTheme="minorHAnsi" w:hAnsiTheme="minorHAnsi" w:cstheme="minorHAnsi"/>
          <w:kern w:val="2"/>
          <w:lang w:val="ru-RU"/>
        </w:rPr>
        <w:t>‐17:00</w:t>
      </w:r>
    </w:p>
    <w:p w:rsidR="000274C0" w:rsidRPr="006B43B2" w:rsidRDefault="000274C0" w:rsidP="007B3278">
      <w:pPr>
        <w:rPr>
          <w:rFonts w:eastAsia="Calibri" w:cstheme="minorHAnsi"/>
          <w:b/>
          <w:bCs/>
          <w:kern w:val="2"/>
        </w:rPr>
      </w:pPr>
    </w:p>
    <w:tbl>
      <w:tblPr>
        <w:tblStyle w:val="TableNormal"/>
        <w:tblW w:w="0" w:type="auto"/>
        <w:tblInd w:w="246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12"/>
        <w:gridCol w:w="6273"/>
        <w:gridCol w:w="2556"/>
        <w:gridCol w:w="6"/>
        <w:gridCol w:w="4235"/>
        <w:gridCol w:w="850"/>
      </w:tblGrid>
      <w:tr w:rsidR="006B43B2" w:rsidRPr="006B43B2" w:rsidTr="0060118A">
        <w:trPr>
          <w:trHeight w:hRule="exact" w:val="961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6B43B2" w:rsidRDefault="009628EC" w:rsidP="007B3278">
            <w:pPr>
              <w:pStyle w:val="TableParagraph"/>
              <w:spacing w:before="134"/>
              <w:ind w:right="1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eastAsia="Calibri" w:cstheme="minorHAnsi"/>
                <w:b/>
                <w:bCs/>
                <w:kern w:val="2"/>
              </w:rPr>
              <w:t>№</w:t>
            </w:r>
          </w:p>
        </w:tc>
        <w:tc>
          <w:tcPr>
            <w:tcW w:w="6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6B43B2" w:rsidRDefault="009628EC" w:rsidP="007B3278">
            <w:pPr>
              <w:pStyle w:val="TableParagraph"/>
              <w:spacing w:line="268" w:lineRule="exact"/>
              <w:ind w:right="1"/>
              <w:jc w:val="center"/>
              <w:rPr>
                <w:rFonts w:eastAsia="Calibri" w:cstheme="minorHAnsi"/>
                <w:kern w:val="2"/>
              </w:rPr>
            </w:pPr>
            <w:proofErr w:type="spellStart"/>
            <w:r w:rsidRPr="006B43B2">
              <w:rPr>
                <w:rFonts w:cstheme="minorHAnsi"/>
                <w:b/>
                <w:spacing w:val="-1"/>
                <w:kern w:val="2"/>
              </w:rPr>
              <w:t>Тема</w:t>
            </w:r>
            <w:proofErr w:type="spellEnd"/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 xml:space="preserve"> </w:t>
            </w:r>
            <w:proofErr w:type="spellStart"/>
            <w:r w:rsidRPr="006B43B2">
              <w:rPr>
                <w:rFonts w:cstheme="minorHAnsi"/>
                <w:b/>
                <w:spacing w:val="-1"/>
                <w:kern w:val="2"/>
              </w:rPr>
              <w:t>доклада</w:t>
            </w:r>
            <w:proofErr w:type="spell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6B43B2" w:rsidRDefault="009628EC" w:rsidP="007B3278">
            <w:pPr>
              <w:pStyle w:val="TableParagraph"/>
              <w:spacing w:line="268" w:lineRule="exact"/>
              <w:ind w:right="1"/>
              <w:jc w:val="center"/>
              <w:rPr>
                <w:rFonts w:cstheme="minorHAnsi"/>
                <w:b/>
                <w:spacing w:val="-1"/>
                <w:kern w:val="2"/>
                <w:lang w:val="ru-RU"/>
              </w:rPr>
            </w:pPr>
            <w:r w:rsidRPr="006B43B2">
              <w:rPr>
                <w:rFonts w:cstheme="minorHAnsi"/>
                <w:b/>
                <w:spacing w:val="-1"/>
                <w:kern w:val="2"/>
              </w:rPr>
              <w:t>ФИО</w:t>
            </w:r>
          </w:p>
          <w:p w:rsidR="009628EC" w:rsidRPr="006B43B2" w:rsidRDefault="009628EC" w:rsidP="007B3278">
            <w:pPr>
              <w:pStyle w:val="TableParagraph"/>
              <w:spacing w:line="268" w:lineRule="exact"/>
              <w:ind w:right="1"/>
              <w:jc w:val="center"/>
              <w:rPr>
                <w:rFonts w:eastAsia="Calibri" w:cstheme="minorHAnsi"/>
                <w:kern w:val="2"/>
              </w:rPr>
            </w:pPr>
            <w:proofErr w:type="spellStart"/>
            <w:r w:rsidRPr="006B43B2">
              <w:rPr>
                <w:rFonts w:cstheme="minorHAnsi"/>
                <w:b/>
                <w:kern w:val="2"/>
              </w:rPr>
              <w:t>докладчика</w:t>
            </w:r>
            <w:proofErr w:type="spellEnd"/>
          </w:p>
        </w:tc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6B43B2" w:rsidRDefault="009628EC" w:rsidP="007B3278">
            <w:pPr>
              <w:pStyle w:val="TableParagraph"/>
              <w:ind w:left="1003" w:right="347" w:hanging="656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Должность,</w:t>
            </w:r>
            <w:r w:rsidRPr="006B43B2">
              <w:rPr>
                <w:rFonts w:cstheme="minorHAnsi"/>
                <w:b/>
                <w:spacing w:val="-11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место</w:t>
            </w:r>
            <w:r w:rsidRPr="006B43B2">
              <w:rPr>
                <w:rFonts w:cstheme="minorHAnsi"/>
                <w:b/>
                <w:spacing w:val="-11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работы,</w:t>
            </w:r>
            <w:r w:rsidRPr="006B43B2">
              <w:rPr>
                <w:rFonts w:cstheme="minorHAnsi"/>
                <w:b/>
                <w:spacing w:val="-12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ученая</w:t>
            </w:r>
            <w:r w:rsidRPr="006B43B2">
              <w:rPr>
                <w:rFonts w:cstheme="minorHAnsi"/>
                <w:b/>
                <w:spacing w:val="45"/>
                <w:w w:val="9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степень</w:t>
            </w:r>
            <w:r w:rsidRPr="006B43B2">
              <w:rPr>
                <w:rFonts w:cstheme="minorHAnsi"/>
                <w:b/>
                <w:spacing w:val="-1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докладчика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6B43B2" w:rsidRDefault="009628EC" w:rsidP="007B3278">
            <w:pPr>
              <w:pStyle w:val="TableParagraph"/>
              <w:ind w:hanging="12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Время (мин.)</w:t>
            </w:r>
          </w:p>
        </w:tc>
      </w:tr>
      <w:tr w:rsidR="006B43B2" w:rsidRPr="006B43B2" w:rsidTr="0060118A">
        <w:trPr>
          <w:trHeight w:hRule="exact" w:val="1145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5DA" w:rsidRPr="006B43B2" w:rsidRDefault="00CF0DAF" w:rsidP="007B327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eastAsia="Calibri" w:cstheme="minorHAnsi"/>
                <w:kern w:val="2"/>
                <w:lang w:val="ru-RU"/>
              </w:rPr>
              <w:t>1</w:t>
            </w:r>
          </w:p>
        </w:tc>
        <w:tc>
          <w:tcPr>
            <w:tcW w:w="6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5DA" w:rsidRPr="006B43B2" w:rsidRDefault="002D0E08" w:rsidP="007B3278">
            <w:pPr>
              <w:pStyle w:val="TableParagraph"/>
              <w:ind w:left="102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Выполнение работ на эле</w:t>
            </w:r>
            <w:r w:rsidR="00A8649E" w:rsidRPr="006B43B2">
              <w:rPr>
                <w:rFonts w:cstheme="minorHAnsi"/>
                <w:kern w:val="2"/>
                <w:lang w:val="ru-RU"/>
              </w:rPr>
              <w:t>ктрооборудовании без отключений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5DA" w:rsidRPr="006B43B2" w:rsidRDefault="00E26521" w:rsidP="007B3278">
            <w:pPr>
              <w:pStyle w:val="TableParagraph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proofErr w:type="spellStart"/>
            <w:r w:rsidRPr="00E26521">
              <w:rPr>
                <w:rFonts w:cstheme="minorHAnsi"/>
                <w:kern w:val="2"/>
                <w:lang w:val="ru-RU"/>
              </w:rPr>
              <w:t>Мухаметзянов</w:t>
            </w:r>
            <w:proofErr w:type="spellEnd"/>
            <w:r w:rsidRPr="00E26521">
              <w:rPr>
                <w:rFonts w:cstheme="minorHAnsi"/>
                <w:kern w:val="2"/>
                <w:lang w:val="ru-RU"/>
              </w:rPr>
              <w:t xml:space="preserve"> </w:t>
            </w:r>
            <w:proofErr w:type="spellStart"/>
            <w:r w:rsidRPr="00E26521">
              <w:rPr>
                <w:rFonts w:cstheme="minorHAnsi"/>
                <w:kern w:val="2"/>
                <w:lang w:val="ru-RU"/>
              </w:rPr>
              <w:t>Рамиль</w:t>
            </w:r>
            <w:proofErr w:type="spellEnd"/>
            <w:r w:rsidRPr="00E26521">
              <w:rPr>
                <w:rFonts w:cstheme="minorHAnsi"/>
                <w:kern w:val="2"/>
                <w:lang w:val="ru-RU"/>
              </w:rPr>
              <w:t xml:space="preserve"> </w:t>
            </w:r>
            <w:proofErr w:type="spellStart"/>
            <w:r w:rsidRPr="00E26521">
              <w:rPr>
                <w:rFonts w:cstheme="minorHAnsi"/>
                <w:kern w:val="2"/>
                <w:lang w:val="ru-RU"/>
              </w:rPr>
              <w:t>Айратович</w:t>
            </w:r>
            <w:proofErr w:type="spellEnd"/>
          </w:p>
        </w:tc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5DA" w:rsidRPr="006B43B2" w:rsidRDefault="00253384" w:rsidP="007B3278">
            <w:pPr>
              <w:pStyle w:val="TableParagraph"/>
              <w:spacing w:line="268" w:lineRule="exact"/>
              <w:ind w:left="117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Начальник отдела эксплуатации и р</w:t>
            </w:r>
            <w:r w:rsidR="00A30567">
              <w:rPr>
                <w:rFonts w:cstheme="minorHAnsi"/>
                <w:kern w:val="2"/>
                <w:lang w:val="ru-RU"/>
              </w:rPr>
              <w:t xml:space="preserve">емонта энергетических объектов </w:t>
            </w:r>
            <w:r w:rsidRPr="006B43B2">
              <w:rPr>
                <w:rFonts w:cstheme="minorHAnsi"/>
                <w:kern w:val="2"/>
                <w:lang w:val="ru-RU"/>
              </w:rPr>
              <w:t>ООО «</w:t>
            </w:r>
            <w:proofErr w:type="spellStart"/>
            <w:r w:rsidRPr="006B43B2">
              <w:rPr>
                <w:rFonts w:cstheme="minorHAnsi"/>
                <w:kern w:val="2"/>
                <w:lang w:val="ru-RU"/>
              </w:rPr>
              <w:t>ТаграС-ЭнергоСервис</w:t>
            </w:r>
            <w:proofErr w:type="spellEnd"/>
            <w:r w:rsidRPr="006B43B2">
              <w:rPr>
                <w:rFonts w:cstheme="minorHAnsi"/>
                <w:kern w:val="2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5DA" w:rsidRPr="006B43B2" w:rsidRDefault="00CF0DAF" w:rsidP="007B3278">
            <w:pPr>
              <w:pStyle w:val="TableParagraph"/>
              <w:spacing w:before="140"/>
              <w:ind w:right="1"/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6B43B2" w:rsidRPr="006B43B2" w:rsidTr="007B3278">
        <w:trPr>
          <w:trHeight w:hRule="exact" w:val="961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3384" w:rsidRPr="006B43B2" w:rsidRDefault="00CF0DAF" w:rsidP="007B3278">
            <w:pPr>
              <w:pStyle w:val="TableParagraph"/>
              <w:spacing w:before="132"/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2</w:t>
            </w:r>
          </w:p>
        </w:tc>
        <w:tc>
          <w:tcPr>
            <w:tcW w:w="6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3384" w:rsidRPr="006B43B2" w:rsidRDefault="00253384" w:rsidP="007B3278">
            <w:pPr>
              <w:ind w:left="125"/>
              <w:rPr>
                <w:lang w:val="ru-RU"/>
              </w:rPr>
            </w:pPr>
            <w:r w:rsidRPr="006B43B2">
              <w:rPr>
                <w:lang w:val="ru-RU"/>
              </w:rPr>
              <w:t>Реализация системы обслуживания электрооборудования по его фактическому состоянию и на основе статистических данных</w:t>
            </w:r>
          </w:p>
        </w:tc>
        <w:tc>
          <w:tcPr>
            <w:tcW w:w="2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3384" w:rsidRPr="006B43B2" w:rsidRDefault="00507CC0" w:rsidP="007B3278">
            <w:pPr>
              <w:ind w:left="125"/>
              <w:jc w:val="center"/>
              <w:rPr>
                <w:lang w:val="ru-RU"/>
              </w:rPr>
            </w:pPr>
            <w:proofErr w:type="spellStart"/>
            <w:r w:rsidRPr="00507CC0">
              <w:t>Бикчурин</w:t>
            </w:r>
            <w:proofErr w:type="spellEnd"/>
            <w:r w:rsidRPr="00507CC0">
              <w:t xml:space="preserve"> </w:t>
            </w:r>
            <w:proofErr w:type="spellStart"/>
            <w:r w:rsidRPr="00507CC0">
              <w:t>Рустам</w:t>
            </w:r>
            <w:proofErr w:type="spellEnd"/>
            <w:r w:rsidRPr="00507CC0">
              <w:t xml:space="preserve"> </w:t>
            </w:r>
            <w:proofErr w:type="spellStart"/>
            <w:r w:rsidRPr="00507CC0">
              <w:t>Рафаилович</w:t>
            </w:r>
            <w:proofErr w:type="spellEnd"/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3384" w:rsidRPr="006B43B2" w:rsidRDefault="00253384" w:rsidP="007B3278">
            <w:pPr>
              <w:ind w:left="125"/>
              <w:jc w:val="center"/>
              <w:rPr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Инженер цеха диагностики и наладки ООО «</w:t>
            </w:r>
            <w:proofErr w:type="spellStart"/>
            <w:r w:rsidRPr="006B43B2">
              <w:rPr>
                <w:rFonts w:cstheme="minorHAnsi"/>
                <w:kern w:val="2"/>
                <w:lang w:val="ru-RU"/>
              </w:rPr>
              <w:t>ТаграС-ЭнергоСервис</w:t>
            </w:r>
            <w:proofErr w:type="spellEnd"/>
            <w:r w:rsidRPr="006B43B2">
              <w:rPr>
                <w:rFonts w:cstheme="minorHAnsi"/>
                <w:kern w:val="2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3384" w:rsidRPr="006B43B2" w:rsidRDefault="00CF0DAF" w:rsidP="007B3278">
            <w:pPr>
              <w:pStyle w:val="TableParagraph"/>
              <w:spacing w:before="140"/>
              <w:ind w:right="1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6B43B2" w:rsidRPr="006B43B2" w:rsidTr="0060118A">
        <w:trPr>
          <w:trHeight w:hRule="exact" w:val="851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5DA" w:rsidRPr="006B43B2" w:rsidRDefault="00CF0DAF" w:rsidP="007B327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eastAsia="Calibri" w:cstheme="minorHAnsi"/>
                <w:kern w:val="2"/>
                <w:lang w:val="ru-RU"/>
              </w:rPr>
              <w:lastRenderedPageBreak/>
              <w:t>3</w:t>
            </w:r>
          </w:p>
        </w:tc>
        <w:tc>
          <w:tcPr>
            <w:tcW w:w="6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5DA" w:rsidRPr="006B43B2" w:rsidRDefault="00777062" w:rsidP="007B3278">
            <w:pPr>
              <w:pStyle w:val="TableParagraph"/>
              <w:ind w:left="102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Решения «</w:t>
            </w:r>
            <w:proofErr w:type="spellStart"/>
            <w:r w:rsidRPr="006B43B2">
              <w:rPr>
                <w:rFonts w:cstheme="minorHAnsi"/>
                <w:kern w:val="2"/>
                <w:lang w:val="ru-RU"/>
              </w:rPr>
              <w:t>Релематики</w:t>
            </w:r>
            <w:proofErr w:type="spellEnd"/>
            <w:r w:rsidRPr="006B43B2">
              <w:rPr>
                <w:rFonts w:cstheme="minorHAnsi"/>
                <w:kern w:val="2"/>
                <w:lang w:val="ru-RU"/>
              </w:rPr>
              <w:t>» для надежного и бесперебойного энергоснабжения объектов Татнефть (РЗА, БАВР, ОМП и пр.)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5DA" w:rsidRPr="006B43B2" w:rsidRDefault="00A324D9" w:rsidP="007B3278">
            <w:pPr>
              <w:pStyle w:val="TableParagraph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r w:rsidRPr="00A324D9">
              <w:rPr>
                <w:rFonts w:cstheme="minorHAnsi"/>
                <w:kern w:val="2"/>
                <w:lang w:val="ru-RU"/>
              </w:rPr>
              <w:t>Филиппов Юрий Николаевич</w:t>
            </w:r>
          </w:p>
        </w:tc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5DA" w:rsidRPr="006B43B2" w:rsidRDefault="00D239AD" w:rsidP="007B3278">
            <w:pPr>
              <w:pStyle w:val="TableParagraph"/>
              <w:spacing w:line="268" w:lineRule="exact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>Ведущий специалист сектора развития продукции ООО «</w:t>
            </w:r>
            <w:proofErr w:type="spellStart"/>
            <w:r w:rsidRPr="006B43B2">
              <w:rPr>
                <w:rFonts w:eastAsia="Calibri" w:cstheme="minorHAnsi"/>
                <w:kern w:val="2"/>
                <w:lang w:val="ru-RU"/>
              </w:rPr>
              <w:t>Релематика</w:t>
            </w:r>
            <w:proofErr w:type="spellEnd"/>
            <w:r w:rsidRPr="006B43B2">
              <w:rPr>
                <w:rFonts w:eastAsia="Calibri" w:cstheme="minorHAnsi"/>
                <w:kern w:val="2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5DA" w:rsidRPr="006B43B2" w:rsidRDefault="00D239AD" w:rsidP="007B3278">
            <w:pPr>
              <w:pStyle w:val="TableParagraph"/>
              <w:spacing w:before="140"/>
              <w:ind w:right="1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</w:rPr>
              <w:t>1</w:t>
            </w:r>
            <w:r w:rsidRPr="006B43B2">
              <w:rPr>
                <w:rFonts w:cstheme="minorHAnsi"/>
                <w:kern w:val="2"/>
                <w:lang w:val="ru-RU"/>
              </w:rPr>
              <w:t>0</w:t>
            </w:r>
          </w:p>
        </w:tc>
      </w:tr>
      <w:tr w:rsidR="006B43B2" w:rsidRPr="006B43B2" w:rsidTr="0060118A">
        <w:trPr>
          <w:trHeight w:hRule="exact" w:val="851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5DA" w:rsidRPr="006B43B2" w:rsidRDefault="00CF0DAF" w:rsidP="007B327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eastAsia="Calibri" w:cstheme="minorHAnsi"/>
                <w:kern w:val="2"/>
                <w:lang w:val="ru-RU"/>
              </w:rPr>
              <w:t>4</w:t>
            </w:r>
          </w:p>
        </w:tc>
        <w:tc>
          <w:tcPr>
            <w:tcW w:w="6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5DA" w:rsidRPr="006B43B2" w:rsidRDefault="00777062" w:rsidP="007B3278">
            <w:pPr>
              <w:pStyle w:val="TableParagraph"/>
              <w:ind w:left="102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Новая технология непрерывного мониторинга перегрева электропроводки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5DA" w:rsidRPr="006B43B2" w:rsidRDefault="00DF6C6B" w:rsidP="007B3278">
            <w:pPr>
              <w:pStyle w:val="TableParagraph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proofErr w:type="spellStart"/>
            <w:r w:rsidRPr="00FC2685">
              <w:rPr>
                <w:rFonts w:ascii="Calibri" w:hAnsi="Calibri" w:cs="Calibri"/>
                <w:sz w:val="20"/>
                <w:szCs w:val="20"/>
              </w:rPr>
              <w:t>Высогорец</w:t>
            </w:r>
            <w:proofErr w:type="spellEnd"/>
            <w:r w:rsidRPr="00FC2685">
              <w:rPr>
                <w:rFonts w:ascii="Calibri" w:hAnsi="Calibri" w:cs="Calibri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5DA" w:rsidRPr="006B43B2" w:rsidRDefault="00DF6C6B" w:rsidP="007B3278">
            <w:pPr>
              <w:pStyle w:val="TableParagraph"/>
              <w:spacing w:line="268" w:lineRule="exact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DF6C6B">
              <w:rPr>
                <w:rFonts w:ascii="Calibri" w:hAnsi="Calibri" w:cs="Calibri"/>
                <w:sz w:val="20"/>
                <w:szCs w:val="20"/>
                <w:lang w:val="ru-RU"/>
              </w:rPr>
              <w:t>к.т.н., Директор по стратегическому развитию,</w:t>
            </w:r>
            <w:r w:rsidR="00D239AD" w:rsidRPr="006B43B2">
              <w:rPr>
                <w:rFonts w:eastAsia="Calibri" w:cstheme="minorHAnsi"/>
                <w:kern w:val="2"/>
                <w:lang w:val="ru-RU"/>
              </w:rPr>
              <w:t xml:space="preserve"> ООО «</w:t>
            </w:r>
            <w:proofErr w:type="spellStart"/>
            <w:r w:rsidR="00D239AD" w:rsidRPr="006B43B2">
              <w:rPr>
                <w:rFonts w:eastAsia="Calibri" w:cstheme="minorHAnsi"/>
                <w:kern w:val="2"/>
                <w:lang w:val="ru-RU"/>
              </w:rPr>
              <w:t>ТермоЭлектрика</w:t>
            </w:r>
            <w:proofErr w:type="spellEnd"/>
            <w:r w:rsidR="00D239AD" w:rsidRPr="006B43B2">
              <w:rPr>
                <w:rFonts w:eastAsia="Calibri" w:cstheme="minorHAnsi"/>
                <w:kern w:val="2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5DA" w:rsidRPr="006B43B2" w:rsidRDefault="00D239AD" w:rsidP="007B3278">
            <w:pPr>
              <w:pStyle w:val="TableParagraph"/>
              <w:spacing w:before="140"/>
              <w:ind w:right="1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</w:rPr>
              <w:t>1</w:t>
            </w:r>
            <w:r w:rsidRPr="006B43B2">
              <w:rPr>
                <w:rFonts w:cstheme="minorHAnsi"/>
                <w:kern w:val="2"/>
                <w:lang w:val="ru-RU"/>
              </w:rPr>
              <w:t>0</w:t>
            </w:r>
          </w:p>
        </w:tc>
      </w:tr>
      <w:tr w:rsidR="006B43B2" w:rsidRPr="00FC13C5" w:rsidTr="0060118A">
        <w:trPr>
          <w:trHeight w:hRule="exact" w:val="770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6B43B2" w:rsidRDefault="00CF0DAF" w:rsidP="007B327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eastAsia="Calibri" w:cstheme="minorHAnsi"/>
                <w:kern w:val="2"/>
                <w:lang w:val="ru-RU"/>
              </w:rPr>
              <w:t>5</w:t>
            </w:r>
          </w:p>
        </w:tc>
        <w:tc>
          <w:tcPr>
            <w:tcW w:w="6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FC13C5" w:rsidRDefault="00777062" w:rsidP="007B3278">
            <w:pPr>
              <w:pStyle w:val="TableParagraph"/>
              <w:ind w:left="102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Инновационная кабельно-проводниковая продукция в нефтегазовой отрасли</w:t>
            </w:r>
            <w:r w:rsidR="00FC13C5">
              <w:rPr>
                <w:rFonts w:cstheme="minorHAnsi"/>
                <w:kern w:val="2"/>
                <w:lang w:val="ru-RU"/>
              </w:rPr>
              <w:t xml:space="preserve">. </w:t>
            </w:r>
            <w:r w:rsidR="00FC13C5" w:rsidRPr="00FC13C5">
              <w:rPr>
                <w:rFonts w:cstheme="minorHAnsi"/>
                <w:kern w:val="2"/>
                <w:lang w:val="ru-RU"/>
              </w:rPr>
              <w:t>Богословский кабельный завод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6B43B2" w:rsidRDefault="00FC13C5" w:rsidP="007B3278">
            <w:pPr>
              <w:pStyle w:val="TableParagraph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proofErr w:type="spellStart"/>
            <w:r w:rsidRPr="00FC13C5">
              <w:rPr>
                <w:rFonts w:cstheme="minorHAnsi"/>
                <w:kern w:val="2"/>
                <w:lang w:val="ru-RU"/>
              </w:rPr>
              <w:t>Долгошапко</w:t>
            </w:r>
            <w:proofErr w:type="spellEnd"/>
            <w:r w:rsidRPr="00FC13C5">
              <w:rPr>
                <w:rFonts w:cstheme="minorHAnsi"/>
                <w:kern w:val="2"/>
                <w:lang w:val="ru-RU"/>
              </w:rPr>
              <w:t xml:space="preserve"> Михаил Анатольевич</w:t>
            </w:r>
          </w:p>
        </w:tc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FC13C5" w:rsidRDefault="00405A44" w:rsidP="007B3278">
            <w:pPr>
              <w:pStyle w:val="TableParagraph"/>
              <w:spacing w:line="268" w:lineRule="exact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 xml:space="preserve">Коммерческий директор </w:t>
            </w:r>
            <w:r w:rsidR="00FC13C5" w:rsidRPr="00FC13C5">
              <w:rPr>
                <w:rFonts w:cstheme="minorHAnsi"/>
                <w:kern w:val="2"/>
                <w:lang w:val="ru-RU"/>
              </w:rPr>
              <w:t>ООО «Богословский кабельный завод»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28EC" w:rsidRPr="006B43B2" w:rsidRDefault="00FC13C5" w:rsidP="007B3278">
            <w:pPr>
              <w:pStyle w:val="TableParagraph"/>
              <w:spacing w:before="140"/>
              <w:ind w:right="1"/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5</w:t>
            </w:r>
          </w:p>
        </w:tc>
      </w:tr>
      <w:tr w:rsidR="00FC13C5" w:rsidRPr="00FC13C5" w:rsidTr="007B3278">
        <w:trPr>
          <w:trHeight w:hRule="exact" w:val="1329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3C5" w:rsidRPr="006B43B2" w:rsidRDefault="00CF0DAF" w:rsidP="007B327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eastAsia="Calibri" w:cstheme="minorHAnsi"/>
                <w:kern w:val="2"/>
                <w:lang w:val="ru-RU"/>
              </w:rPr>
              <w:t>6</w:t>
            </w:r>
          </w:p>
        </w:tc>
        <w:tc>
          <w:tcPr>
            <w:tcW w:w="6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3C5" w:rsidRPr="00FC13C5" w:rsidRDefault="00FC13C5" w:rsidP="007B3278">
            <w:pPr>
              <w:pStyle w:val="TableParagraph"/>
              <w:ind w:left="102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Инновационная кабельно-проводниковая продукция в нефтегазовой отрасли</w:t>
            </w:r>
            <w:r>
              <w:rPr>
                <w:rFonts w:cstheme="minorHAnsi"/>
                <w:kern w:val="2"/>
                <w:lang w:val="ru-RU"/>
              </w:rPr>
              <w:t xml:space="preserve">. </w:t>
            </w:r>
            <w:r w:rsidRPr="00FC13C5">
              <w:rPr>
                <w:rFonts w:cstheme="minorHAnsi"/>
                <w:kern w:val="2"/>
                <w:lang w:val="ru-RU"/>
              </w:rPr>
              <w:t>ООО «Опытно – конструкторское предприятие «ЭЛКА – Кабель»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3C5" w:rsidRPr="006B43B2" w:rsidRDefault="00FC13C5" w:rsidP="007B3278">
            <w:pPr>
              <w:pStyle w:val="TableParagraph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proofErr w:type="spellStart"/>
            <w:r w:rsidRPr="00FC13C5">
              <w:rPr>
                <w:rFonts w:cstheme="minorHAnsi"/>
                <w:kern w:val="2"/>
                <w:lang w:val="ru-RU"/>
              </w:rPr>
              <w:t>Верховодко</w:t>
            </w:r>
            <w:proofErr w:type="spellEnd"/>
            <w:r w:rsidRPr="00FC13C5">
              <w:rPr>
                <w:rFonts w:cstheme="minorHAnsi"/>
                <w:kern w:val="2"/>
                <w:lang w:val="ru-RU"/>
              </w:rPr>
              <w:t xml:space="preserve"> Сергей Александрович</w:t>
            </w:r>
          </w:p>
        </w:tc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3C5" w:rsidRPr="00FC13C5" w:rsidRDefault="00FC13C5" w:rsidP="007B3278">
            <w:pPr>
              <w:pStyle w:val="TableParagraph"/>
              <w:spacing w:line="268" w:lineRule="exact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r w:rsidRPr="00FC13C5">
              <w:rPr>
                <w:rFonts w:cstheme="minorHAnsi"/>
                <w:kern w:val="2"/>
                <w:lang w:val="ru-RU"/>
              </w:rPr>
              <w:t>Руководитель стратегических проектов от ООО «Опытно – конструкторское предприятие «ЭЛКА – Кабель</w:t>
            </w:r>
            <w:r w:rsidR="00405A44">
              <w:rPr>
                <w:rFonts w:cstheme="minorHAnsi"/>
                <w:kern w:val="2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3C5" w:rsidRPr="006B43B2" w:rsidRDefault="00FC13C5" w:rsidP="007B3278">
            <w:pPr>
              <w:pStyle w:val="TableParagraph"/>
              <w:spacing w:before="140"/>
              <w:ind w:right="1"/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5</w:t>
            </w:r>
          </w:p>
        </w:tc>
      </w:tr>
      <w:tr w:rsidR="006B43B2" w:rsidRPr="006B43B2" w:rsidTr="0060118A">
        <w:trPr>
          <w:trHeight w:hRule="exact" w:val="770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39AD" w:rsidRPr="006B43B2" w:rsidRDefault="00CF0DAF" w:rsidP="007B327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eastAsia="Calibri" w:cstheme="minorHAnsi"/>
                <w:kern w:val="2"/>
                <w:lang w:val="ru-RU"/>
              </w:rPr>
              <w:t>7</w:t>
            </w:r>
          </w:p>
        </w:tc>
        <w:tc>
          <w:tcPr>
            <w:tcW w:w="6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39AD" w:rsidRPr="006B43B2" w:rsidRDefault="00D239AD" w:rsidP="007B3278">
            <w:pPr>
              <w:pStyle w:val="TableParagraph"/>
              <w:ind w:left="102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spacing w:val="-1"/>
                <w:kern w:val="2"/>
                <w:lang w:val="ru-RU"/>
              </w:rPr>
              <w:t>Система электрического кабельного обогрева «</w:t>
            </w:r>
            <w:proofErr w:type="spellStart"/>
            <w:r w:rsidRPr="006B43B2">
              <w:rPr>
                <w:rFonts w:cstheme="minorHAnsi"/>
                <w:spacing w:val="-1"/>
                <w:kern w:val="2"/>
                <w:lang w:val="ru-RU"/>
              </w:rPr>
              <w:t>Heatline</w:t>
            </w:r>
            <w:proofErr w:type="spellEnd"/>
            <w:r w:rsidRPr="006B43B2">
              <w:rPr>
                <w:rFonts w:cstheme="minorHAnsi"/>
                <w:spacing w:val="-1"/>
                <w:kern w:val="2"/>
                <w:lang w:val="ru-RU"/>
              </w:rPr>
              <w:t>-ПРОМОБОГРЕВ» для ПАО «Татнефть»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39AD" w:rsidRPr="006B43B2" w:rsidRDefault="00D239AD" w:rsidP="007B3278">
            <w:pPr>
              <w:pStyle w:val="TableParagraph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 xml:space="preserve">Рязанов </w:t>
            </w:r>
            <w:r w:rsidR="00A324D9" w:rsidRPr="00A324D9">
              <w:rPr>
                <w:rFonts w:cstheme="minorHAnsi"/>
                <w:kern w:val="2"/>
                <w:lang w:val="ru-RU"/>
              </w:rPr>
              <w:t>Кирилл Вадимович</w:t>
            </w:r>
          </w:p>
        </w:tc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39AD" w:rsidRPr="006B43B2" w:rsidRDefault="00D239AD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 xml:space="preserve">Генеральный директор </w:t>
            </w:r>
            <w:r w:rsidR="00453759" w:rsidRPr="006B43B2">
              <w:rPr>
                <w:rFonts w:cstheme="minorHAnsi"/>
                <w:kern w:val="2"/>
                <w:lang w:val="ru-RU"/>
              </w:rPr>
              <w:t>компании «</w:t>
            </w:r>
            <w:proofErr w:type="spellStart"/>
            <w:r w:rsidR="00453759" w:rsidRPr="006B43B2">
              <w:rPr>
                <w:rFonts w:cstheme="minorHAnsi"/>
                <w:spacing w:val="-1"/>
                <w:kern w:val="2"/>
                <w:lang w:val="ru-RU"/>
              </w:rPr>
              <w:t>Heatline</w:t>
            </w:r>
            <w:proofErr w:type="spellEnd"/>
            <w:r w:rsidRPr="006B43B2">
              <w:rPr>
                <w:rFonts w:cstheme="minorHAnsi"/>
                <w:kern w:val="2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39AD" w:rsidRPr="006B43B2" w:rsidRDefault="00CF0DAF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6B43B2" w:rsidRPr="006B43B2" w:rsidTr="007B3278">
        <w:trPr>
          <w:trHeight w:hRule="exact" w:val="688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49E" w:rsidRPr="006B43B2" w:rsidRDefault="00A8649E" w:rsidP="007B3278">
            <w:pPr>
              <w:pStyle w:val="TableParagraph"/>
              <w:ind w:left="41"/>
              <w:jc w:val="center"/>
              <w:rPr>
                <w:rFonts w:cstheme="minorHAnsi"/>
                <w:kern w:val="2"/>
                <w:lang w:val="ru-RU"/>
              </w:rPr>
            </w:pPr>
          </w:p>
        </w:tc>
        <w:tc>
          <w:tcPr>
            <w:tcW w:w="6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49E" w:rsidRPr="006B43B2" w:rsidRDefault="00A8649E" w:rsidP="007B3278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spacing w:val="-1"/>
                <w:kern w:val="2"/>
                <w:lang w:val="ru-RU"/>
              </w:rPr>
              <w:t>Сообщения,</w:t>
            </w:r>
            <w:r w:rsidRPr="006B43B2">
              <w:rPr>
                <w:rFonts w:cstheme="minorHAnsi"/>
                <w:spacing w:val="-10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вопросы</w:t>
            </w:r>
            <w:r w:rsidRPr="006B43B2">
              <w:rPr>
                <w:rFonts w:cstheme="minorHAnsi"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и</w:t>
            </w:r>
            <w:r w:rsidRPr="006B43B2">
              <w:rPr>
                <w:rFonts w:cstheme="minorHAnsi"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ответы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49E" w:rsidRPr="006B43B2" w:rsidRDefault="00A8649E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</w:p>
        </w:tc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49E" w:rsidRPr="006B43B2" w:rsidRDefault="00A8649E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49E" w:rsidRPr="006B43B2" w:rsidRDefault="00A8649E" w:rsidP="007B3278">
            <w:pPr>
              <w:pStyle w:val="TableParagraph"/>
              <w:spacing w:line="267" w:lineRule="exact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10</w:t>
            </w:r>
          </w:p>
        </w:tc>
      </w:tr>
    </w:tbl>
    <w:p w:rsidR="009A0F84" w:rsidRDefault="009A0F84" w:rsidP="007B3278">
      <w:pPr>
        <w:pStyle w:val="a3"/>
        <w:spacing w:before="55"/>
        <w:jc w:val="center"/>
        <w:rPr>
          <w:rFonts w:asciiTheme="minorHAnsi" w:hAnsiTheme="minorHAnsi" w:cstheme="minorHAnsi"/>
          <w:spacing w:val="-1"/>
          <w:kern w:val="2"/>
          <w:lang w:val="ru-RU"/>
        </w:rPr>
      </w:pPr>
    </w:p>
    <w:p w:rsidR="00D239AD" w:rsidRPr="006B43B2" w:rsidRDefault="00D239AD" w:rsidP="007B3278">
      <w:pPr>
        <w:spacing w:before="4"/>
        <w:ind w:left="266" w:hanging="14"/>
        <w:rPr>
          <w:rFonts w:cstheme="minorHAnsi"/>
          <w:spacing w:val="-1"/>
          <w:kern w:val="2"/>
          <w:lang w:val="ru-RU"/>
        </w:rPr>
      </w:pPr>
      <w:r w:rsidRPr="006B43B2">
        <w:rPr>
          <w:rFonts w:cstheme="minorHAnsi"/>
          <w:b/>
          <w:kern w:val="2"/>
          <w:sz w:val="32"/>
          <w:lang w:val="ru-RU"/>
        </w:rPr>
        <w:t>17</w:t>
      </w:r>
      <w:r w:rsidRPr="006B43B2">
        <w:rPr>
          <w:rFonts w:cstheme="minorHAnsi"/>
          <w:b/>
          <w:spacing w:val="-10"/>
          <w:kern w:val="2"/>
          <w:sz w:val="32"/>
          <w:lang w:val="ru-RU"/>
        </w:rPr>
        <w:t xml:space="preserve"> </w:t>
      </w:r>
      <w:r w:rsidRPr="006B43B2">
        <w:rPr>
          <w:rFonts w:cstheme="minorHAnsi"/>
          <w:b/>
          <w:kern w:val="2"/>
          <w:sz w:val="32"/>
          <w:lang w:val="ru-RU"/>
        </w:rPr>
        <w:t>ОКТЯБРЯ</w:t>
      </w:r>
    </w:p>
    <w:p w:rsidR="00994FDB" w:rsidRPr="006B43B2" w:rsidRDefault="00994FDB" w:rsidP="007B3278">
      <w:pPr>
        <w:pStyle w:val="a3"/>
        <w:spacing w:before="55"/>
        <w:ind w:left="266" w:hanging="14"/>
        <w:rPr>
          <w:rFonts w:asciiTheme="minorHAnsi" w:hAnsiTheme="minorHAnsi" w:cstheme="minorHAnsi"/>
          <w:spacing w:val="-1"/>
          <w:kern w:val="2"/>
          <w:lang w:val="ru-RU"/>
        </w:rPr>
      </w:pPr>
      <w:r w:rsidRPr="006B43B2">
        <w:rPr>
          <w:rFonts w:asciiTheme="minorHAnsi" w:hAnsiTheme="minorHAnsi" w:cstheme="minorHAnsi"/>
          <w:spacing w:val="-1"/>
          <w:kern w:val="2"/>
          <w:lang w:val="ru-RU"/>
        </w:rPr>
        <w:t>РЕГИСТРАЦИЯ УЧАСТНИКОВ — 8</w:t>
      </w:r>
      <w:r w:rsidRPr="006B43B2">
        <w:rPr>
          <w:rFonts w:asciiTheme="minorHAnsi" w:hAnsiTheme="minorHAnsi" w:cstheme="minorHAnsi"/>
          <w:kern w:val="2"/>
          <w:lang w:val="ru-RU"/>
        </w:rPr>
        <w:t>:00‐9:00</w:t>
      </w:r>
    </w:p>
    <w:p w:rsidR="003C6B77" w:rsidRPr="006B43B2" w:rsidRDefault="009A0F84" w:rsidP="007B3278">
      <w:pPr>
        <w:pStyle w:val="a3"/>
        <w:spacing w:before="55"/>
        <w:ind w:left="266" w:hanging="14"/>
        <w:rPr>
          <w:rFonts w:asciiTheme="minorHAnsi" w:hAnsiTheme="minorHAnsi" w:cstheme="minorHAnsi"/>
          <w:b w:val="0"/>
          <w:bCs w:val="0"/>
          <w:kern w:val="2"/>
          <w:lang w:val="ru-RU"/>
        </w:rPr>
      </w:pPr>
      <w:r w:rsidRPr="006B43B2">
        <w:rPr>
          <w:rFonts w:asciiTheme="minorHAnsi" w:hAnsiTheme="minorHAnsi" w:cstheme="minorHAnsi"/>
          <w:spacing w:val="-1"/>
          <w:kern w:val="2"/>
          <w:lang w:val="ru-RU"/>
        </w:rPr>
        <w:t>Пятая</w:t>
      </w:r>
      <w:r w:rsidR="003C6B77" w:rsidRPr="006B43B2">
        <w:rPr>
          <w:rFonts w:asciiTheme="minorHAnsi" w:hAnsiTheme="minorHAnsi" w:cstheme="minorHAnsi"/>
          <w:spacing w:val="-1"/>
          <w:kern w:val="2"/>
          <w:lang w:val="ru-RU"/>
        </w:rPr>
        <w:t xml:space="preserve"> сессия</w:t>
      </w:r>
      <w:r w:rsidR="003C6B77" w:rsidRPr="006B43B2">
        <w:rPr>
          <w:rFonts w:asciiTheme="minorHAnsi" w:hAnsiTheme="minorHAnsi" w:cstheme="minorHAnsi"/>
          <w:spacing w:val="-9"/>
          <w:kern w:val="2"/>
          <w:lang w:val="ru-RU"/>
        </w:rPr>
        <w:t xml:space="preserve"> </w:t>
      </w:r>
      <w:r w:rsidR="003C6B77" w:rsidRPr="006B43B2">
        <w:rPr>
          <w:rFonts w:asciiTheme="minorHAnsi" w:hAnsiTheme="minorHAnsi" w:cstheme="minorHAnsi"/>
          <w:kern w:val="2"/>
          <w:lang w:val="ru-RU"/>
        </w:rPr>
        <w:t>–</w:t>
      </w:r>
      <w:r w:rsidR="003C6B77" w:rsidRPr="006B43B2">
        <w:rPr>
          <w:rFonts w:asciiTheme="minorHAnsi" w:hAnsiTheme="minorHAnsi" w:cstheme="minorHAnsi"/>
          <w:spacing w:val="-8"/>
          <w:kern w:val="2"/>
          <w:lang w:val="ru-RU"/>
        </w:rPr>
        <w:t xml:space="preserve"> </w:t>
      </w:r>
      <w:r w:rsidR="003C6B77" w:rsidRPr="006B43B2">
        <w:rPr>
          <w:rFonts w:asciiTheme="minorHAnsi" w:hAnsiTheme="minorHAnsi" w:cstheme="minorHAnsi"/>
          <w:spacing w:val="-1"/>
          <w:kern w:val="2"/>
          <w:lang w:val="ru-RU"/>
        </w:rPr>
        <w:t>Промышленная</w:t>
      </w:r>
      <w:r w:rsidR="00D6033C" w:rsidRPr="006B43B2">
        <w:rPr>
          <w:rFonts w:asciiTheme="minorHAnsi" w:hAnsiTheme="minorHAnsi" w:cstheme="minorHAnsi"/>
          <w:spacing w:val="-1"/>
          <w:kern w:val="2"/>
          <w:lang w:val="ru-RU"/>
        </w:rPr>
        <w:t xml:space="preserve"> и экологическая</w:t>
      </w:r>
      <w:r w:rsidR="003C6B77" w:rsidRPr="006B43B2">
        <w:rPr>
          <w:rFonts w:asciiTheme="minorHAnsi" w:hAnsiTheme="minorHAnsi" w:cstheme="minorHAnsi"/>
          <w:spacing w:val="-1"/>
          <w:kern w:val="2"/>
          <w:lang w:val="ru-RU"/>
        </w:rPr>
        <w:t xml:space="preserve"> безопасность</w:t>
      </w:r>
    </w:p>
    <w:p w:rsidR="003C6B77" w:rsidRPr="006B43B2" w:rsidRDefault="003C6B77" w:rsidP="007B3278">
      <w:pPr>
        <w:pStyle w:val="a3"/>
        <w:ind w:left="266" w:hanging="14"/>
        <w:rPr>
          <w:rFonts w:asciiTheme="minorHAnsi" w:hAnsiTheme="minorHAnsi" w:cstheme="minorHAnsi"/>
          <w:b w:val="0"/>
          <w:bCs w:val="0"/>
          <w:kern w:val="2"/>
          <w:lang w:val="ru-RU"/>
        </w:rPr>
      </w:pPr>
      <w:r w:rsidRPr="006B43B2">
        <w:rPr>
          <w:rFonts w:asciiTheme="minorHAnsi" w:hAnsiTheme="minorHAnsi" w:cstheme="minorHAnsi"/>
          <w:kern w:val="2"/>
          <w:lang w:val="ru-RU"/>
        </w:rPr>
        <w:t>Время:</w:t>
      </w:r>
      <w:r w:rsidRPr="006B43B2">
        <w:rPr>
          <w:rFonts w:asciiTheme="minorHAnsi" w:hAnsiTheme="minorHAnsi" w:cstheme="minorHAnsi"/>
          <w:spacing w:val="-17"/>
          <w:kern w:val="2"/>
          <w:lang w:val="ru-RU"/>
        </w:rPr>
        <w:t xml:space="preserve"> </w:t>
      </w:r>
      <w:r w:rsidR="00811A09" w:rsidRPr="006B43B2">
        <w:rPr>
          <w:rFonts w:asciiTheme="minorHAnsi" w:hAnsiTheme="minorHAnsi" w:cstheme="minorHAnsi"/>
          <w:kern w:val="2"/>
          <w:lang w:val="ru-RU"/>
        </w:rPr>
        <w:t>9:00‐10:0</w:t>
      </w:r>
      <w:r w:rsidR="004D0466" w:rsidRPr="006B43B2">
        <w:rPr>
          <w:rFonts w:asciiTheme="minorHAnsi" w:hAnsiTheme="minorHAnsi" w:cstheme="minorHAnsi"/>
          <w:kern w:val="2"/>
          <w:lang w:val="ru-RU"/>
        </w:rPr>
        <w:t>0</w:t>
      </w:r>
    </w:p>
    <w:p w:rsidR="003C6B77" w:rsidRPr="006B43B2" w:rsidRDefault="003C6B77" w:rsidP="007B3278">
      <w:pPr>
        <w:spacing w:before="11"/>
        <w:jc w:val="center"/>
        <w:rPr>
          <w:rFonts w:eastAsia="Calibri" w:cstheme="minorHAnsi"/>
          <w:b/>
          <w:bCs/>
          <w:kern w:val="2"/>
          <w:lang w:val="ru-RU"/>
        </w:rPr>
      </w:pPr>
    </w:p>
    <w:tbl>
      <w:tblPr>
        <w:tblStyle w:val="TableNormal"/>
        <w:tblW w:w="14629" w:type="dxa"/>
        <w:tblInd w:w="24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9"/>
        <w:gridCol w:w="6281"/>
        <w:gridCol w:w="2509"/>
        <w:gridCol w:w="4280"/>
        <w:gridCol w:w="850"/>
      </w:tblGrid>
      <w:tr w:rsidR="006B43B2" w:rsidRPr="006B43B2" w:rsidTr="0060118A">
        <w:trPr>
          <w:trHeight w:hRule="exact" w:val="90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B77" w:rsidRPr="006B43B2" w:rsidRDefault="003C6B77" w:rsidP="007B3278">
            <w:pPr>
              <w:pStyle w:val="TableParagraph"/>
              <w:spacing w:before="132"/>
              <w:ind w:right="1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b/>
                <w:bCs/>
                <w:kern w:val="2"/>
                <w:lang w:val="ru-RU"/>
              </w:rPr>
              <w:t>№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B77" w:rsidRPr="006B43B2" w:rsidRDefault="003C6B77" w:rsidP="007B3278">
            <w:pPr>
              <w:pStyle w:val="TableParagraph"/>
              <w:spacing w:before="132"/>
              <w:ind w:left="18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b/>
                <w:kern w:val="2"/>
                <w:lang w:val="ru-RU"/>
              </w:rPr>
              <w:t>Тема</w:t>
            </w:r>
            <w:r w:rsidRPr="006B43B2">
              <w:rPr>
                <w:rFonts w:cstheme="minorHAnsi"/>
                <w:b/>
                <w:spacing w:val="-14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доклада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B77" w:rsidRPr="006B43B2" w:rsidRDefault="003C6B77" w:rsidP="007B3278">
            <w:pPr>
              <w:pStyle w:val="TableParagraph"/>
              <w:spacing w:line="267" w:lineRule="exact"/>
              <w:ind w:right="1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ФИО</w:t>
            </w:r>
          </w:p>
          <w:p w:rsidR="003C6B77" w:rsidRPr="006B43B2" w:rsidRDefault="003C6B77" w:rsidP="007B327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b/>
                <w:kern w:val="2"/>
                <w:lang w:val="ru-RU"/>
              </w:rPr>
              <w:t>докладчика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B77" w:rsidRPr="006B43B2" w:rsidRDefault="003C6B77" w:rsidP="007B3278">
            <w:pPr>
              <w:pStyle w:val="TableParagraph"/>
              <w:ind w:left="1613" w:right="161" w:hanging="1450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b/>
                <w:kern w:val="2"/>
                <w:lang w:val="ru-RU"/>
              </w:rPr>
              <w:t>Должность,</w:t>
            </w:r>
            <w:r w:rsidRPr="006B43B2">
              <w:rPr>
                <w:rFonts w:cstheme="minorHAnsi"/>
                <w:b/>
                <w:spacing w:val="-10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место</w:t>
            </w:r>
            <w:r w:rsidRPr="006B43B2">
              <w:rPr>
                <w:rFonts w:cstheme="minorHAnsi"/>
                <w:b/>
                <w:spacing w:val="-10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работы,</w:t>
            </w:r>
            <w:r w:rsidRPr="006B43B2">
              <w:rPr>
                <w:rFonts w:cstheme="minorHAnsi"/>
                <w:b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ученая</w:t>
            </w:r>
            <w:r w:rsidRPr="006B43B2">
              <w:rPr>
                <w:rFonts w:cstheme="minorHAnsi"/>
                <w:b/>
                <w:spacing w:val="-10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степень</w:t>
            </w:r>
            <w:r w:rsidRPr="006B43B2">
              <w:rPr>
                <w:rFonts w:cstheme="minorHAnsi"/>
                <w:b/>
                <w:spacing w:val="21"/>
                <w:w w:val="9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докладчика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B77" w:rsidRPr="007B3278" w:rsidRDefault="003C6B77" w:rsidP="007B3278">
            <w:pPr>
              <w:pStyle w:val="TableParagraph"/>
              <w:ind w:hanging="12"/>
              <w:jc w:val="center"/>
              <w:rPr>
                <w:rFonts w:cstheme="minorHAnsi"/>
                <w:b/>
                <w:spacing w:val="-1"/>
                <w:kern w:val="2"/>
                <w:lang w:val="ru-RU"/>
              </w:rPr>
            </w:pPr>
            <w:r w:rsidRPr="007B3278">
              <w:rPr>
                <w:rFonts w:cstheme="minorHAnsi"/>
                <w:b/>
                <w:spacing w:val="-1"/>
                <w:kern w:val="2"/>
                <w:lang w:val="ru-RU"/>
              </w:rPr>
              <w:t>Время (мин.)</w:t>
            </w:r>
          </w:p>
        </w:tc>
      </w:tr>
      <w:tr w:rsidR="006B43B2" w:rsidRPr="006B43B2" w:rsidTr="007B3278">
        <w:trPr>
          <w:trHeight w:hRule="exact" w:val="85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6B77" w:rsidRPr="006B43B2" w:rsidRDefault="0029137B" w:rsidP="007B3278">
            <w:pPr>
              <w:pStyle w:val="TableParagraph"/>
              <w:spacing w:before="132"/>
              <w:ind w:left="41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6B77" w:rsidRPr="006B43B2" w:rsidRDefault="00D239AD" w:rsidP="007B3278">
            <w:pPr>
              <w:pStyle w:val="TableParagraph"/>
              <w:spacing w:before="132"/>
              <w:ind w:left="125" w:right="415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 xml:space="preserve">Лучшие практики работы </w:t>
            </w:r>
            <w:r w:rsidR="004D0466" w:rsidRPr="006B43B2">
              <w:rPr>
                <w:rFonts w:cstheme="minorHAnsi"/>
                <w:kern w:val="2"/>
                <w:lang w:val="ru-RU"/>
              </w:rPr>
              <w:t>к</w:t>
            </w:r>
            <w:r w:rsidRPr="006B43B2">
              <w:rPr>
                <w:rFonts w:cstheme="minorHAnsi"/>
                <w:kern w:val="2"/>
                <w:lang w:val="ru-RU"/>
              </w:rPr>
              <w:t>омпании «Татнефть» по охране и безопасности труда»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6B77" w:rsidRPr="006B43B2" w:rsidRDefault="00DF6C6B" w:rsidP="007B3278">
            <w:pPr>
              <w:pStyle w:val="TableParagraph"/>
              <w:ind w:left="102"/>
              <w:jc w:val="center"/>
              <w:rPr>
                <w:rFonts w:cstheme="minorHAnsi"/>
                <w:kern w:val="2"/>
                <w:lang w:val="ru-RU"/>
              </w:rPr>
            </w:pPr>
            <w:proofErr w:type="spellStart"/>
            <w:r>
              <w:rPr>
                <w:rFonts w:cstheme="minorHAnsi"/>
                <w:kern w:val="2"/>
                <w:lang w:val="ru-RU"/>
              </w:rPr>
              <w:t>Давлетшин</w:t>
            </w:r>
            <w:proofErr w:type="spellEnd"/>
            <w:r>
              <w:rPr>
                <w:rFonts w:cstheme="minorHAnsi"/>
                <w:kern w:val="2"/>
                <w:lang w:val="ru-RU"/>
              </w:rPr>
              <w:t xml:space="preserve"> Салават </w:t>
            </w:r>
            <w:proofErr w:type="spellStart"/>
            <w:r>
              <w:rPr>
                <w:rFonts w:cstheme="minorHAnsi"/>
                <w:kern w:val="2"/>
                <w:lang w:val="ru-RU"/>
              </w:rPr>
              <w:t>Фазаилович</w:t>
            </w:r>
            <w:proofErr w:type="spellEnd"/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6B77" w:rsidRPr="006B43B2" w:rsidRDefault="00A313E4" w:rsidP="007B3278">
            <w:pPr>
              <w:pStyle w:val="TableParagraph"/>
              <w:ind w:left="142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ПАО «Татнефть»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6B77" w:rsidRPr="006B43B2" w:rsidRDefault="003C6B77" w:rsidP="007B3278">
            <w:pPr>
              <w:pStyle w:val="TableParagraph"/>
              <w:ind w:right="1"/>
              <w:jc w:val="center"/>
              <w:rPr>
                <w:rFonts w:eastAsia="Calibri" w:cstheme="minorHAnsi"/>
                <w:bCs/>
                <w:kern w:val="2"/>
                <w:lang w:val="ru-RU"/>
              </w:rPr>
            </w:pPr>
            <w:r w:rsidRPr="006B43B2">
              <w:rPr>
                <w:rFonts w:eastAsia="Calibri" w:cstheme="minorHAnsi"/>
                <w:bCs/>
                <w:kern w:val="2"/>
                <w:lang w:val="ru-RU"/>
              </w:rPr>
              <w:t>1</w:t>
            </w:r>
            <w:r w:rsidR="00502C83" w:rsidRPr="006B43B2">
              <w:rPr>
                <w:rFonts w:eastAsia="Calibri" w:cstheme="minorHAnsi"/>
                <w:bCs/>
                <w:kern w:val="2"/>
                <w:lang w:val="ru-RU"/>
              </w:rPr>
              <w:t>0</w:t>
            </w:r>
          </w:p>
        </w:tc>
      </w:tr>
      <w:tr w:rsidR="003B4F95" w:rsidRPr="006B43B2" w:rsidTr="00E12EB8">
        <w:trPr>
          <w:trHeight w:hRule="exact" w:val="85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95" w:rsidRPr="006B43B2" w:rsidRDefault="003B4F95" w:rsidP="00E12EB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eastAsia="Calibri" w:cstheme="minorHAnsi"/>
                <w:kern w:val="2"/>
                <w:lang w:val="ru-RU"/>
              </w:rPr>
              <w:t>2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95" w:rsidRPr="006B43B2" w:rsidRDefault="003B4F95" w:rsidP="00E12EB8">
            <w:pPr>
              <w:pStyle w:val="TableParagraph"/>
              <w:spacing w:before="134"/>
              <w:ind w:left="102" w:right="418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>Современные решения для защиты полов на объектах нефтеперерабатывающей отрасли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95" w:rsidRPr="006B43B2" w:rsidRDefault="003B4F95" w:rsidP="00E12EB8">
            <w:pPr>
              <w:pStyle w:val="TableParagraph"/>
              <w:ind w:left="142"/>
              <w:jc w:val="center"/>
              <w:rPr>
                <w:rFonts w:cstheme="minorHAnsi"/>
                <w:kern w:val="2"/>
                <w:lang w:val="ru-RU"/>
              </w:rPr>
            </w:pPr>
            <w:r w:rsidRPr="00A324D9">
              <w:rPr>
                <w:rFonts w:cstheme="minorHAnsi"/>
                <w:kern w:val="2"/>
                <w:lang w:val="ru-RU"/>
              </w:rPr>
              <w:t>Курочкин Роман Владимирович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95" w:rsidRPr="006B43B2" w:rsidRDefault="003B4F95" w:rsidP="00E12EB8">
            <w:pPr>
              <w:pStyle w:val="TableParagraph"/>
              <w:ind w:left="142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Менеджер проектов ООО «ТНП»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95" w:rsidRPr="006B43B2" w:rsidRDefault="003B4F95" w:rsidP="00E12EB8">
            <w:pPr>
              <w:pStyle w:val="TableParagraph"/>
              <w:ind w:right="1"/>
              <w:jc w:val="center"/>
              <w:rPr>
                <w:rFonts w:eastAsia="Calibri" w:cstheme="minorHAnsi"/>
                <w:bCs/>
                <w:kern w:val="2"/>
                <w:lang w:val="ru-RU"/>
              </w:rPr>
            </w:pPr>
            <w:r>
              <w:rPr>
                <w:rFonts w:eastAsia="Calibri" w:cstheme="minorHAnsi"/>
                <w:bCs/>
                <w:kern w:val="2"/>
                <w:lang w:val="ru-RU"/>
              </w:rPr>
              <w:t>20</w:t>
            </w:r>
          </w:p>
        </w:tc>
      </w:tr>
      <w:tr w:rsidR="006B43B2" w:rsidRPr="006B43B2" w:rsidTr="007B3278">
        <w:trPr>
          <w:trHeight w:hRule="exact" w:val="106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39AD" w:rsidRPr="006B43B2" w:rsidRDefault="00D239AD" w:rsidP="007B327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>3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39AD" w:rsidRPr="006B43B2" w:rsidRDefault="00D239AD" w:rsidP="007B3278">
            <w:pPr>
              <w:pStyle w:val="TableParagraph"/>
              <w:spacing w:before="134"/>
              <w:ind w:left="102" w:right="418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>Комплекс по переработке буровых отходов и отходов при разработке и эксплуатации  нефтяных и газовых месторождений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39AD" w:rsidRPr="006B43B2" w:rsidRDefault="00A324D9" w:rsidP="007B3278">
            <w:pPr>
              <w:pStyle w:val="TableParagraph"/>
              <w:ind w:left="142"/>
              <w:jc w:val="center"/>
              <w:rPr>
                <w:rFonts w:cstheme="minorHAnsi"/>
                <w:kern w:val="2"/>
                <w:lang w:val="ru-RU"/>
              </w:rPr>
            </w:pPr>
            <w:r w:rsidRPr="00A324D9">
              <w:rPr>
                <w:rFonts w:cstheme="minorHAnsi"/>
                <w:kern w:val="2"/>
                <w:lang w:val="ru-RU"/>
              </w:rPr>
              <w:t>Кузнецов Владимир Александрович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9AD" w:rsidRPr="006B43B2" w:rsidRDefault="00A313E4" w:rsidP="007B3278">
            <w:pPr>
              <w:pStyle w:val="TableParagraph"/>
              <w:ind w:left="142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 xml:space="preserve">К.т.н., </w:t>
            </w:r>
            <w:r w:rsidR="00453759" w:rsidRPr="006B43B2">
              <w:rPr>
                <w:rFonts w:cstheme="minorHAnsi"/>
                <w:kern w:val="2"/>
                <w:lang w:val="ru-RU"/>
              </w:rPr>
              <w:t xml:space="preserve">автор </w:t>
            </w:r>
            <w:r w:rsidRPr="006B43B2">
              <w:rPr>
                <w:rFonts w:cstheme="minorHAnsi"/>
                <w:kern w:val="2"/>
                <w:lang w:val="ru-RU"/>
              </w:rPr>
              <w:t>«Экологическ</w:t>
            </w:r>
            <w:r w:rsidR="00453759" w:rsidRPr="006B43B2">
              <w:rPr>
                <w:rFonts w:cstheme="minorHAnsi"/>
                <w:kern w:val="2"/>
                <w:lang w:val="ru-RU"/>
              </w:rPr>
              <w:t>ого</w:t>
            </w:r>
            <w:r w:rsidRPr="006B43B2">
              <w:rPr>
                <w:rFonts w:cstheme="minorHAnsi"/>
                <w:kern w:val="2"/>
                <w:lang w:val="ru-RU"/>
              </w:rPr>
              <w:t xml:space="preserve"> проект</w:t>
            </w:r>
            <w:r w:rsidR="00453759" w:rsidRPr="006B43B2">
              <w:rPr>
                <w:rFonts w:cstheme="minorHAnsi"/>
                <w:kern w:val="2"/>
                <w:lang w:val="ru-RU"/>
              </w:rPr>
              <w:t>а</w:t>
            </w:r>
            <w:r w:rsidRPr="006B43B2">
              <w:rPr>
                <w:rFonts w:cstheme="minorHAnsi"/>
                <w:kern w:val="2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39AD" w:rsidRPr="006B43B2" w:rsidRDefault="003B4F95" w:rsidP="007B3278">
            <w:pPr>
              <w:pStyle w:val="TableParagraph"/>
              <w:ind w:right="1"/>
              <w:jc w:val="center"/>
              <w:rPr>
                <w:rFonts w:eastAsia="Calibri" w:cstheme="minorHAnsi"/>
                <w:bCs/>
                <w:kern w:val="2"/>
                <w:lang w:val="ru-RU"/>
              </w:rPr>
            </w:pPr>
            <w:r>
              <w:rPr>
                <w:rFonts w:eastAsia="Calibri" w:cstheme="minorHAnsi"/>
                <w:bCs/>
                <w:kern w:val="2"/>
                <w:lang w:val="ru-RU"/>
              </w:rPr>
              <w:t>15</w:t>
            </w:r>
          </w:p>
        </w:tc>
      </w:tr>
      <w:tr w:rsidR="006B43B2" w:rsidRPr="006B43B2" w:rsidTr="007B3278">
        <w:trPr>
          <w:trHeight w:hRule="exact" w:val="129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6BD" w:rsidRPr="006B43B2" w:rsidRDefault="003B4F95" w:rsidP="007B327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eastAsia="Calibri" w:cstheme="minorHAnsi"/>
                <w:kern w:val="2"/>
                <w:lang w:val="ru-RU"/>
              </w:rPr>
              <w:t>4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16BD" w:rsidRPr="006B43B2" w:rsidRDefault="008716BD" w:rsidP="007B3278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kern w:val="2"/>
                <w:lang w:val="ru-RU"/>
              </w:rPr>
            </w:pPr>
            <w:r w:rsidRPr="006B43B2">
              <w:rPr>
                <w:rFonts w:cstheme="minorHAnsi"/>
                <w:spacing w:val="-1"/>
                <w:kern w:val="2"/>
                <w:lang w:val="ru-RU"/>
              </w:rPr>
              <w:t>Один из аспектов. Обеспечение промышленной и экологической безопасности.</w:t>
            </w:r>
          </w:p>
          <w:p w:rsidR="008716BD" w:rsidRPr="006B43B2" w:rsidRDefault="008716BD" w:rsidP="007B3278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spacing w:val="-1"/>
                <w:kern w:val="2"/>
                <w:lang w:val="ru-RU"/>
              </w:rPr>
              <w:t xml:space="preserve">Баланс затрат и угроз: роли логистики. </w:t>
            </w:r>
            <w:proofErr w:type="spellStart"/>
            <w:r w:rsidRPr="006B43B2">
              <w:rPr>
                <w:rFonts w:cstheme="minorHAnsi"/>
                <w:spacing w:val="-1"/>
                <w:kern w:val="2"/>
                <w:lang w:val="ru-RU"/>
              </w:rPr>
              <w:t>Лайфхак</w:t>
            </w:r>
            <w:proofErr w:type="spellEnd"/>
            <w:r w:rsidRPr="006B43B2">
              <w:rPr>
                <w:rFonts w:cstheme="minorHAnsi"/>
                <w:spacing w:val="-1"/>
                <w:kern w:val="2"/>
                <w:lang w:val="ru-RU"/>
              </w:rPr>
              <w:t xml:space="preserve"> - Внутренняя Логистика: деньги есть!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6BD" w:rsidRPr="006B43B2" w:rsidRDefault="008716BD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</w:p>
          <w:p w:rsidR="008716BD" w:rsidRPr="006B43B2" w:rsidRDefault="008716BD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Соколов</w:t>
            </w:r>
            <w:r w:rsidR="00A324D9">
              <w:rPr>
                <w:rFonts w:cstheme="minorHAnsi"/>
                <w:kern w:val="2"/>
                <w:lang w:val="ru-RU"/>
              </w:rPr>
              <w:t xml:space="preserve"> Андрей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6BD" w:rsidRPr="006B43B2" w:rsidRDefault="008716BD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</w:p>
          <w:p w:rsidR="008716BD" w:rsidRPr="006B43B2" w:rsidRDefault="008716BD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Эксперт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6BD" w:rsidRPr="006B43B2" w:rsidRDefault="003B4F95" w:rsidP="007B3278">
            <w:pPr>
              <w:pStyle w:val="TableParagraph"/>
              <w:spacing w:line="267" w:lineRule="exact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5</w:t>
            </w:r>
          </w:p>
        </w:tc>
      </w:tr>
      <w:tr w:rsidR="00A8649E" w:rsidRPr="006B43B2" w:rsidTr="007B3278">
        <w:trPr>
          <w:trHeight w:hRule="exact" w:val="67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49E" w:rsidRPr="006B43B2" w:rsidRDefault="00A8649E" w:rsidP="007B3278">
            <w:pPr>
              <w:pStyle w:val="TableParagraph"/>
              <w:ind w:left="41"/>
              <w:jc w:val="center"/>
              <w:rPr>
                <w:rFonts w:cstheme="minorHAnsi"/>
                <w:kern w:val="2"/>
                <w:lang w:val="ru-RU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649E" w:rsidRPr="006B43B2" w:rsidRDefault="00A8649E" w:rsidP="007B3278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spacing w:val="-1"/>
                <w:kern w:val="2"/>
                <w:lang w:val="ru-RU"/>
              </w:rPr>
              <w:t>Сообщения,</w:t>
            </w:r>
            <w:r w:rsidRPr="006B43B2">
              <w:rPr>
                <w:rFonts w:cstheme="minorHAnsi"/>
                <w:spacing w:val="-10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вопросы</w:t>
            </w:r>
            <w:r w:rsidRPr="006B43B2">
              <w:rPr>
                <w:rFonts w:cstheme="minorHAnsi"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и</w:t>
            </w:r>
            <w:r w:rsidRPr="006B43B2">
              <w:rPr>
                <w:rFonts w:cstheme="minorHAnsi"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ответы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49E" w:rsidRPr="006B43B2" w:rsidRDefault="00A8649E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49E" w:rsidRPr="006B43B2" w:rsidRDefault="00A8649E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49E" w:rsidRPr="006B43B2" w:rsidRDefault="00A8649E" w:rsidP="007B3278">
            <w:pPr>
              <w:pStyle w:val="TableParagraph"/>
              <w:spacing w:line="267" w:lineRule="exact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10</w:t>
            </w:r>
          </w:p>
        </w:tc>
      </w:tr>
    </w:tbl>
    <w:p w:rsidR="007B3278" w:rsidRDefault="007B3278" w:rsidP="007B3278">
      <w:pPr>
        <w:pStyle w:val="a3"/>
        <w:spacing w:before="55"/>
        <w:ind w:left="462" w:hanging="28"/>
        <w:rPr>
          <w:rFonts w:asciiTheme="minorHAnsi" w:hAnsiTheme="minorHAnsi" w:cstheme="minorHAnsi"/>
          <w:spacing w:val="-1"/>
          <w:kern w:val="2"/>
          <w:lang w:val="ru-RU"/>
        </w:rPr>
      </w:pPr>
    </w:p>
    <w:p w:rsidR="007B3278" w:rsidRDefault="007B3278" w:rsidP="007B3278">
      <w:pPr>
        <w:pStyle w:val="a3"/>
        <w:spacing w:before="55"/>
        <w:ind w:left="462" w:hanging="28"/>
        <w:rPr>
          <w:rFonts w:asciiTheme="minorHAnsi" w:hAnsiTheme="minorHAnsi" w:cstheme="minorHAnsi"/>
          <w:spacing w:val="-1"/>
          <w:kern w:val="2"/>
          <w:lang w:val="ru-RU"/>
        </w:rPr>
      </w:pPr>
    </w:p>
    <w:p w:rsidR="007B3278" w:rsidRDefault="007B3278" w:rsidP="007B3278">
      <w:pPr>
        <w:pStyle w:val="a3"/>
        <w:spacing w:before="55"/>
        <w:ind w:left="462" w:hanging="28"/>
        <w:rPr>
          <w:rFonts w:asciiTheme="minorHAnsi" w:hAnsiTheme="minorHAnsi" w:cstheme="minorHAnsi"/>
          <w:spacing w:val="-1"/>
          <w:kern w:val="2"/>
          <w:lang w:val="ru-RU"/>
        </w:rPr>
      </w:pPr>
    </w:p>
    <w:p w:rsidR="00A313E4" w:rsidRPr="006B43B2" w:rsidRDefault="004D0466" w:rsidP="007B3278">
      <w:pPr>
        <w:pStyle w:val="a3"/>
        <w:spacing w:before="55"/>
        <w:ind w:left="462" w:hanging="28"/>
        <w:rPr>
          <w:rFonts w:asciiTheme="minorHAnsi" w:hAnsiTheme="minorHAnsi" w:cstheme="minorHAnsi"/>
          <w:b w:val="0"/>
          <w:bCs w:val="0"/>
          <w:kern w:val="2"/>
          <w:lang w:val="ru-RU"/>
        </w:rPr>
      </w:pPr>
      <w:r w:rsidRPr="006B43B2">
        <w:rPr>
          <w:rFonts w:asciiTheme="minorHAnsi" w:hAnsiTheme="minorHAnsi" w:cstheme="minorHAnsi"/>
          <w:spacing w:val="-1"/>
          <w:kern w:val="2"/>
          <w:lang w:val="ru-RU"/>
        </w:rPr>
        <w:t>Шестая</w:t>
      </w:r>
      <w:r w:rsidR="00A313E4" w:rsidRPr="006B43B2">
        <w:rPr>
          <w:rFonts w:asciiTheme="minorHAnsi" w:hAnsiTheme="minorHAnsi" w:cstheme="minorHAnsi"/>
          <w:spacing w:val="-1"/>
          <w:kern w:val="2"/>
          <w:lang w:val="ru-RU"/>
        </w:rPr>
        <w:t xml:space="preserve"> сессия</w:t>
      </w:r>
      <w:r w:rsidR="00A313E4" w:rsidRPr="006B43B2">
        <w:rPr>
          <w:rFonts w:asciiTheme="minorHAnsi" w:hAnsiTheme="minorHAnsi" w:cstheme="minorHAnsi"/>
          <w:spacing w:val="-9"/>
          <w:kern w:val="2"/>
          <w:lang w:val="ru-RU"/>
        </w:rPr>
        <w:t xml:space="preserve"> </w:t>
      </w:r>
      <w:r w:rsidR="00A313E4" w:rsidRPr="006B43B2">
        <w:rPr>
          <w:rFonts w:asciiTheme="minorHAnsi" w:hAnsiTheme="minorHAnsi" w:cstheme="minorHAnsi"/>
          <w:kern w:val="2"/>
          <w:lang w:val="ru-RU"/>
        </w:rPr>
        <w:t>–</w:t>
      </w:r>
      <w:r w:rsidR="00A313E4" w:rsidRPr="006B43B2">
        <w:rPr>
          <w:rFonts w:asciiTheme="minorHAnsi" w:hAnsiTheme="minorHAnsi" w:cstheme="minorHAnsi"/>
          <w:spacing w:val="-8"/>
          <w:kern w:val="2"/>
          <w:lang w:val="ru-RU"/>
        </w:rPr>
        <w:t xml:space="preserve"> </w:t>
      </w:r>
      <w:r w:rsidRPr="006B43B2">
        <w:rPr>
          <w:rFonts w:asciiTheme="minorHAnsi" w:hAnsiTheme="minorHAnsi" w:cstheme="minorHAnsi"/>
          <w:spacing w:val="-1"/>
          <w:kern w:val="2"/>
          <w:lang w:val="ru-RU"/>
        </w:rPr>
        <w:t xml:space="preserve">Современный </w:t>
      </w:r>
      <w:proofErr w:type="spellStart"/>
      <w:r w:rsidRPr="006B43B2">
        <w:rPr>
          <w:rFonts w:asciiTheme="minorHAnsi" w:hAnsiTheme="minorHAnsi" w:cstheme="minorHAnsi"/>
          <w:spacing w:val="-1"/>
          <w:kern w:val="2"/>
          <w:lang w:val="ru-RU"/>
        </w:rPr>
        <w:t>нефтесервис</w:t>
      </w:r>
      <w:proofErr w:type="spellEnd"/>
    </w:p>
    <w:p w:rsidR="003C6B77" w:rsidRPr="006B43B2" w:rsidRDefault="003C6B77" w:rsidP="007B3278">
      <w:pPr>
        <w:pStyle w:val="a3"/>
        <w:spacing w:line="268" w:lineRule="exact"/>
        <w:ind w:left="448" w:hanging="14"/>
        <w:rPr>
          <w:rFonts w:asciiTheme="minorHAnsi" w:hAnsiTheme="minorHAnsi" w:cstheme="minorHAnsi"/>
          <w:kern w:val="2"/>
          <w:lang w:val="ru-RU"/>
        </w:rPr>
      </w:pPr>
      <w:r w:rsidRPr="006B43B2">
        <w:rPr>
          <w:rFonts w:asciiTheme="minorHAnsi" w:hAnsiTheme="minorHAnsi" w:cstheme="minorHAnsi"/>
          <w:kern w:val="2"/>
          <w:lang w:val="ru-RU"/>
        </w:rPr>
        <w:t>Время:</w:t>
      </w:r>
      <w:r w:rsidRPr="006B43B2">
        <w:rPr>
          <w:rFonts w:asciiTheme="minorHAnsi" w:hAnsiTheme="minorHAnsi" w:cstheme="minorHAnsi"/>
          <w:spacing w:val="-19"/>
          <w:kern w:val="2"/>
          <w:lang w:val="ru-RU"/>
        </w:rPr>
        <w:t xml:space="preserve"> </w:t>
      </w:r>
      <w:r w:rsidR="004D0466" w:rsidRPr="006B43B2">
        <w:rPr>
          <w:rFonts w:asciiTheme="minorHAnsi" w:hAnsiTheme="minorHAnsi" w:cstheme="minorHAnsi"/>
          <w:kern w:val="2"/>
          <w:lang w:val="ru-RU"/>
        </w:rPr>
        <w:t>10:</w:t>
      </w:r>
      <w:r w:rsidR="003B4F95">
        <w:rPr>
          <w:rFonts w:asciiTheme="minorHAnsi" w:hAnsiTheme="minorHAnsi" w:cstheme="minorHAnsi"/>
          <w:kern w:val="2"/>
          <w:lang w:val="ru-RU"/>
        </w:rPr>
        <w:t>30‐12:00</w:t>
      </w:r>
    </w:p>
    <w:p w:rsidR="003C6B77" w:rsidRPr="006B43B2" w:rsidRDefault="003C6B77" w:rsidP="007B3278">
      <w:pPr>
        <w:jc w:val="center"/>
        <w:rPr>
          <w:rFonts w:eastAsia="Calibri" w:cstheme="minorHAnsi"/>
          <w:b/>
          <w:bCs/>
          <w:kern w:val="2"/>
          <w:lang w:val="ru-RU"/>
        </w:rPr>
      </w:pPr>
    </w:p>
    <w:tbl>
      <w:tblPr>
        <w:tblStyle w:val="TableNormal"/>
        <w:tblW w:w="14600" w:type="dxa"/>
        <w:tblInd w:w="27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9"/>
        <w:gridCol w:w="6131"/>
        <w:gridCol w:w="2657"/>
        <w:gridCol w:w="4253"/>
        <w:gridCol w:w="850"/>
      </w:tblGrid>
      <w:tr w:rsidR="006B43B2" w:rsidRPr="006B43B2" w:rsidTr="007B3278">
        <w:trPr>
          <w:trHeight w:hRule="exact" w:val="10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B77" w:rsidRPr="006B43B2" w:rsidRDefault="003C6B77" w:rsidP="007B3278">
            <w:pPr>
              <w:pStyle w:val="TableParagraph"/>
              <w:spacing w:before="132"/>
              <w:ind w:right="1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eastAsia="Calibri" w:cstheme="minorHAnsi"/>
                <w:b/>
                <w:bCs/>
                <w:kern w:val="2"/>
              </w:rPr>
              <w:t>№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B77" w:rsidRPr="006B43B2" w:rsidRDefault="003C6B77" w:rsidP="007B3278">
            <w:pPr>
              <w:pStyle w:val="TableParagraph"/>
              <w:spacing w:before="132"/>
              <w:jc w:val="center"/>
              <w:rPr>
                <w:rFonts w:eastAsia="Calibri" w:cstheme="minorHAnsi"/>
                <w:kern w:val="2"/>
              </w:rPr>
            </w:pPr>
            <w:proofErr w:type="spellStart"/>
            <w:r w:rsidRPr="006B43B2">
              <w:rPr>
                <w:rFonts w:cstheme="minorHAnsi"/>
                <w:b/>
                <w:kern w:val="2"/>
              </w:rPr>
              <w:t>Тема</w:t>
            </w:r>
            <w:proofErr w:type="spellEnd"/>
            <w:r w:rsidRPr="006B43B2">
              <w:rPr>
                <w:rFonts w:cstheme="minorHAnsi"/>
                <w:b/>
                <w:spacing w:val="-14"/>
                <w:kern w:val="2"/>
              </w:rPr>
              <w:t xml:space="preserve"> </w:t>
            </w:r>
            <w:proofErr w:type="spellStart"/>
            <w:r w:rsidRPr="006B43B2">
              <w:rPr>
                <w:rFonts w:cstheme="minorHAnsi"/>
                <w:b/>
                <w:spacing w:val="-1"/>
                <w:kern w:val="2"/>
              </w:rPr>
              <w:t>доклада</w:t>
            </w:r>
            <w:proofErr w:type="spellEnd"/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B77" w:rsidRPr="006B43B2" w:rsidRDefault="003C6B77" w:rsidP="007B3278">
            <w:pPr>
              <w:pStyle w:val="TableParagraph"/>
              <w:spacing w:line="267" w:lineRule="exact"/>
              <w:ind w:right="1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cstheme="minorHAnsi"/>
                <w:b/>
                <w:spacing w:val="-1"/>
                <w:kern w:val="2"/>
              </w:rPr>
              <w:t>ФИО</w:t>
            </w:r>
          </w:p>
          <w:p w:rsidR="003C6B77" w:rsidRPr="006B43B2" w:rsidRDefault="003C6B77" w:rsidP="007B3278">
            <w:pPr>
              <w:pStyle w:val="TableParagraph"/>
              <w:jc w:val="center"/>
              <w:rPr>
                <w:rFonts w:eastAsia="Calibri" w:cstheme="minorHAnsi"/>
                <w:kern w:val="2"/>
              </w:rPr>
            </w:pPr>
            <w:proofErr w:type="spellStart"/>
            <w:r w:rsidRPr="006B43B2">
              <w:rPr>
                <w:rFonts w:cstheme="minorHAnsi"/>
                <w:b/>
                <w:kern w:val="2"/>
              </w:rPr>
              <w:t>докладчика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B77" w:rsidRPr="006B43B2" w:rsidRDefault="003C6B77" w:rsidP="007B3278">
            <w:pPr>
              <w:pStyle w:val="TableParagraph"/>
              <w:ind w:left="1003" w:right="347" w:hanging="656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Должность,</w:t>
            </w:r>
            <w:r w:rsidRPr="006B43B2">
              <w:rPr>
                <w:rFonts w:cstheme="minorHAnsi"/>
                <w:b/>
                <w:spacing w:val="-11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место</w:t>
            </w:r>
            <w:r w:rsidRPr="006B43B2">
              <w:rPr>
                <w:rFonts w:cstheme="minorHAnsi"/>
                <w:b/>
                <w:spacing w:val="-11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работы,</w:t>
            </w:r>
            <w:r w:rsidRPr="006B43B2">
              <w:rPr>
                <w:rFonts w:cstheme="minorHAnsi"/>
                <w:b/>
                <w:spacing w:val="-12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ученая</w:t>
            </w:r>
            <w:r w:rsidRPr="006B43B2">
              <w:rPr>
                <w:rFonts w:cstheme="minorHAnsi"/>
                <w:b/>
                <w:spacing w:val="45"/>
                <w:w w:val="9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степень</w:t>
            </w:r>
            <w:r w:rsidRPr="006B43B2">
              <w:rPr>
                <w:rFonts w:cstheme="minorHAnsi"/>
                <w:b/>
                <w:spacing w:val="-1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докладчика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B77" w:rsidRPr="006B43B2" w:rsidRDefault="0029137B" w:rsidP="007B3278">
            <w:pPr>
              <w:pStyle w:val="TableParagraph"/>
              <w:ind w:hanging="12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Время (мин.)</w:t>
            </w:r>
          </w:p>
        </w:tc>
      </w:tr>
      <w:tr w:rsidR="003B4F95" w:rsidRPr="006B43B2" w:rsidTr="00E12EB8">
        <w:trPr>
          <w:trHeight w:hRule="exact" w:val="115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95" w:rsidRPr="006B43B2" w:rsidRDefault="003B4F95" w:rsidP="00E12EB8">
            <w:pPr>
              <w:pStyle w:val="TableParagraph"/>
              <w:spacing w:before="132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1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95" w:rsidRPr="006B43B2" w:rsidRDefault="003B4F95" w:rsidP="00E12EB8">
            <w:pPr>
              <w:rPr>
                <w:lang w:val="ru-RU"/>
              </w:rPr>
            </w:pPr>
            <w:r w:rsidRPr="006B43B2">
              <w:rPr>
                <w:lang w:val="ru-RU"/>
              </w:rPr>
              <w:t>Оценка качества цементирования при проведении ремонтно-изоляционных работ с применением акустической аппаратуры серии АКЦ-СМ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95" w:rsidRPr="006B43B2" w:rsidRDefault="003B4F95" w:rsidP="00E12EB8">
            <w:pPr>
              <w:jc w:val="center"/>
              <w:rPr>
                <w:lang w:val="ru-RU"/>
              </w:rPr>
            </w:pPr>
            <w:proofErr w:type="spellStart"/>
            <w:r w:rsidRPr="006B43B2">
              <w:t>Саттаров</w:t>
            </w:r>
            <w:proofErr w:type="spellEnd"/>
            <w:r w:rsidRPr="006B43B2">
              <w:t xml:space="preserve"> </w:t>
            </w:r>
            <w:r w:rsidRPr="00405A44">
              <w:rPr>
                <w:lang w:val="ru-RU"/>
              </w:rPr>
              <w:t xml:space="preserve">Алмаз </w:t>
            </w:r>
            <w:proofErr w:type="spellStart"/>
            <w:r w:rsidRPr="00405A44">
              <w:rPr>
                <w:lang w:val="ru-RU"/>
              </w:rPr>
              <w:t>Ильшатович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95" w:rsidRPr="006B43B2" w:rsidRDefault="003B4F95" w:rsidP="00E12EB8">
            <w:pPr>
              <w:jc w:val="center"/>
              <w:rPr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Ведущий геофизик НТУ ООО «ТНГ-Групп»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95" w:rsidRPr="006B43B2" w:rsidRDefault="003B4F95" w:rsidP="00E12EB8">
            <w:pPr>
              <w:pStyle w:val="TableParagraph"/>
              <w:spacing w:before="140"/>
              <w:ind w:right="1"/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3B4F95" w:rsidRPr="006B43B2" w:rsidTr="00E12EB8">
        <w:trPr>
          <w:trHeight w:val="80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95" w:rsidRPr="006B43B2" w:rsidRDefault="003B4F95" w:rsidP="00E12EB8">
            <w:pPr>
              <w:pStyle w:val="TableParagraph"/>
              <w:ind w:left="41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2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95" w:rsidRPr="006B43B2" w:rsidRDefault="003B4F95" w:rsidP="00E12EB8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kern w:val="2"/>
                <w:lang w:val="ru-RU"/>
              </w:rPr>
            </w:pPr>
            <w:r w:rsidRPr="006B43B2">
              <w:rPr>
                <w:rFonts w:cstheme="minorHAnsi"/>
                <w:spacing w:val="-1"/>
                <w:kern w:val="2"/>
                <w:lang w:val="ru-RU"/>
              </w:rPr>
              <w:t>Решения на платформе ГИС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95" w:rsidRPr="006B43B2" w:rsidRDefault="003B4F95" w:rsidP="00E12EB8">
            <w:pPr>
              <w:jc w:val="center"/>
              <w:rPr>
                <w:rFonts w:cstheme="minorHAnsi"/>
                <w:kern w:val="2"/>
                <w:lang w:val="ru-RU"/>
              </w:rPr>
            </w:pPr>
            <w:r w:rsidRPr="00A324D9">
              <w:rPr>
                <w:rFonts w:cstheme="minorHAnsi"/>
                <w:kern w:val="2"/>
                <w:lang w:val="ru-RU"/>
              </w:rPr>
              <w:t xml:space="preserve">Рахматуллина </w:t>
            </w:r>
            <w:proofErr w:type="spellStart"/>
            <w:r w:rsidRPr="00A324D9">
              <w:rPr>
                <w:rFonts w:cstheme="minorHAnsi"/>
                <w:kern w:val="2"/>
                <w:lang w:val="ru-RU"/>
              </w:rPr>
              <w:t>Зиля</w:t>
            </w:r>
            <w:proofErr w:type="spellEnd"/>
            <w:r w:rsidRPr="00A324D9">
              <w:rPr>
                <w:rFonts w:cstheme="minorHAnsi"/>
                <w:kern w:val="2"/>
                <w:lang w:val="ru-RU"/>
              </w:rPr>
              <w:t xml:space="preserve"> </w:t>
            </w:r>
            <w:proofErr w:type="spellStart"/>
            <w:r w:rsidRPr="00A324D9">
              <w:rPr>
                <w:rFonts w:cstheme="minorHAnsi"/>
                <w:kern w:val="2"/>
                <w:lang w:val="ru-RU"/>
              </w:rPr>
              <w:t>Зуфаровна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95" w:rsidRPr="006B43B2" w:rsidRDefault="003B4F95" w:rsidP="00E12EB8">
            <w:pPr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Начальник отдела ГИС Центра ИОПП ООО «</w:t>
            </w:r>
            <w:proofErr w:type="spellStart"/>
            <w:r w:rsidRPr="006B43B2">
              <w:rPr>
                <w:rFonts w:cstheme="minorHAnsi"/>
                <w:kern w:val="2"/>
                <w:lang w:val="ru-RU"/>
              </w:rPr>
              <w:t>ТатАСУ</w:t>
            </w:r>
            <w:proofErr w:type="spellEnd"/>
            <w:r w:rsidRPr="006B43B2">
              <w:rPr>
                <w:rFonts w:cstheme="minorHAnsi"/>
                <w:kern w:val="2"/>
                <w:lang w:val="ru-RU"/>
              </w:rPr>
              <w:t>» ГК «</w:t>
            </w:r>
            <w:proofErr w:type="spellStart"/>
            <w:r w:rsidRPr="006B43B2">
              <w:rPr>
                <w:rFonts w:cstheme="minorHAnsi"/>
                <w:kern w:val="2"/>
                <w:lang w:val="ru-RU"/>
              </w:rPr>
              <w:t>Татинтек</w:t>
            </w:r>
            <w:proofErr w:type="spellEnd"/>
            <w:r w:rsidRPr="006B43B2">
              <w:rPr>
                <w:rFonts w:cstheme="minorHAnsi"/>
                <w:kern w:val="2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95" w:rsidRPr="006B43B2" w:rsidRDefault="003B4F95" w:rsidP="00E12EB8">
            <w:pPr>
              <w:pStyle w:val="TableParagraph"/>
              <w:spacing w:line="267" w:lineRule="exact"/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3B4F95" w:rsidRPr="006B43B2" w:rsidTr="00E12EB8">
        <w:trPr>
          <w:trHeight w:hRule="exact" w:val="111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95" w:rsidRPr="003B4F95" w:rsidRDefault="003B4F95" w:rsidP="00E12EB8">
            <w:pPr>
              <w:pStyle w:val="TableParagraph"/>
              <w:spacing w:before="132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eastAsia="Calibri" w:cstheme="minorHAnsi"/>
                <w:kern w:val="2"/>
                <w:lang w:val="ru-RU"/>
              </w:rPr>
              <w:t>3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95" w:rsidRPr="006B43B2" w:rsidRDefault="003B4F95" w:rsidP="00E12EB8">
            <w:pPr>
              <w:rPr>
                <w:lang w:val="ru-RU"/>
              </w:rPr>
            </w:pPr>
            <w:r w:rsidRPr="006B43B2">
              <w:rPr>
                <w:lang w:val="ru-RU"/>
              </w:rPr>
              <w:t xml:space="preserve">Подходы к комплексной </w:t>
            </w:r>
            <w:proofErr w:type="spellStart"/>
            <w:r w:rsidRPr="006B43B2">
              <w:rPr>
                <w:lang w:val="ru-RU"/>
              </w:rPr>
              <w:t>цифровизации</w:t>
            </w:r>
            <w:proofErr w:type="spellEnd"/>
            <w:r w:rsidRPr="006B43B2">
              <w:rPr>
                <w:lang w:val="ru-RU"/>
              </w:rPr>
              <w:t xml:space="preserve"> процессов управления буровым предприятием и производства с использованием «1</w:t>
            </w:r>
            <w:proofErr w:type="gramStart"/>
            <w:r w:rsidRPr="006B43B2">
              <w:rPr>
                <w:lang w:val="ru-RU"/>
              </w:rPr>
              <w:t>С:</w:t>
            </w:r>
            <w:r w:rsidRPr="006B43B2">
              <w:t>ERP</w:t>
            </w:r>
            <w:proofErr w:type="gramEnd"/>
            <w:r w:rsidRPr="006B43B2">
              <w:rPr>
                <w:lang w:val="ru-RU"/>
              </w:rPr>
              <w:t>» и «1С: Управление холдингом»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95" w:rsidRPr="006B43B2" w:rsidRDefault="003B4F95" w:rsidP="00E12EB8">
            <w:pPr>
              <w:jc w:val="center"/>
              <w:rPr>
                <w:lang w:val="ru-RU"/>
              </w:rPr>
            </w:pPr>
            <w:proofErr w:type="spellStart"/>
            <w:r w:rsidRPr="00A324D9">
              <w:t>Еромасов</w:t>
            </w:r>
            <w:proofErr w:type="spellEnd"/>
            <w:r w:rsidRPr="00A324D9">
              <w:t xml:space="preserve"> Александр Владимирович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95" w:rsidRPr="006B43B2" w:rsidRDefault="003B4F95" w:rsidP="00E12EB8">
            <w:pPr>
              <w:jc w:val="center"/>
              <w:rPr>
                <w:lang w:val="ru-RU"/>
              </w:rPr>
            </w:pPr>
            <w:r w:rsidRPr="006B43B2">
              <w:rPr>
                <w:lang w:val="ru-RU"/>
              </w:rPr>
              <w:t>Заместитель главного инженера — начальник ЦИТС, ООО «УК «</w:t>
            </w:r>
            <w:proofErr w:type="spellStart"/>
            <w:r w:rsidRPr="006B43B2">
              <w:rPr>
                <w:lang w:val="ru-RU"/>
              </w:rPr>
              <w:t>Татбурнефть</w:t>
            </w:r>
            <w:proofErr w:type="spellEnd"/>
            <w:r w:rsidRPr="006B43B2">
              <w:rPr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95" w:rsidRPr="006B43B2" w:rsidRDefault="003B4F95" w:rsidP="00E12EB8">
            <w:pPr>
              <w:pStyle w:val="TableParagraph"/>
              <w:spacing w:before="140"/>
              <w:ind w:right="1"/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6B43B2" w:rsidRPr="006B43B2" w:rsidTr="0060118A">
        <w:trPr>
          <w:trHeight w:hRule="exact" w:val="73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811A09" w:rsidP="007B3278">
            <w:pPr>
              <w:pStyle w:val="TableParagraph"/>
              <w:spacing w:before="132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4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B35C66" w:rsidP="007B3278">
            <w:pPr>
              <w:rPr>
                <w:lang w:val="ru-RU"/>
              </w:rPr>
            </w:pPr>
            <w:r w:rsidRPr="006B43B2">
              <w:rPr>
                <w:lang w:val="ru-RU"/>
              </w:rPr>
              <w:t>Современные геофизические методы диагностики скважинных систем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B35C66" w:rsidP="007B3278">
            <w:pPr>
              <w:jc w:val="center"/>
            </w:pPr>
            <w:proofErr w:type="spellStart"/>
            <w:r w:rsidRPr="006B43B2">
              <w:t>Фролов</w:t>
            </w:r>
            <w:proofErr w:type="spellEnd"/>
            <w:r w:rsidRPr="006B43B2">
              <w:t xml:space="preserve"> </w:t>
            </w:r>
            <w:r w:rsidR="00C6727B" w:rsidRPr="00C6727B">
              <w:t xml:space="preserve">Александр </w:t>
            </w:r>
            <w:proofErr w:type="spellStart"/>
            <w:r w:rsidR="00C6727B" w:rsidRPr="00C6727B">
              <w:t>Геннадьевич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B35C66" w:rsidP="007B3278">
            <w:pPr>
              <w:jc w:val="center"/>
              <w:rPr>
                <w:lang w:val="ru-RU"/>
              </w:rPr>
            </w:pPr>
            <w:r w:rsidRPr="006B43B2">
              <w:rPr>
                <w:lang w:val="ru-RU"/>
              </w:rPr>
              <w:t>Руководитель отдела научных исследований ООО «ТГТ Сервис»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pStyle w:val="TableParagraph"/>
              <w:spacing w:before="140"/>
              <w:ind w:right="1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6B43B2" w:rsidRPr="006B43B2" w:rsidTr="0060118A">
        <w:trPr>
          <w:trHeight w:hRule="exact" w:val="114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B35C66" w:rsidP="007B3278">
            <w:pPr>
              <w:pStyle w:val="TableParagraph"/>
              <w:spacing w:before="132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5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2D0E08" w:rsidP="007B3278">
            <w:pPr>
              <w:rPr>
                <w:lang w:val="ru-RU"/>
              </w:rPr>
            </w:pPr>
            <w:r w:rsidRPr="006B43B2">
              <w:rPr>
                <w:lang w:val="ru-RU"/>
              </w:rPr>
              <w:t>Современная технология определения характера текущей насыщенности по комплексу ЯФМ при контроле за разрабо</w:t>
            </w:r>
            <w:r w:rsidR="00A8649E" w:rsidRPr="006B43B2">
              <w:rPr>
                <w:lang w:val="ru-RU"/>
              </w:rPr>
              <w:t>ткой нефтегазовых месторождений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C6727B" w:rsidP="007B3278">
            <w:pPr>
              <w:jc w:val="center"/>
              <w:rPr>
                <w:lang w:val="ru-RU"/>
              </w:rPr>
            </w:pPr>
            <w:proofErr w:type="spellStart"/>
            <w:r w:rsidRPr="00C6727B">
              <w:t>Ахметов</w:t>
            </w:r>
            <w:proofErr w:type="spellEnd"/>
            <w:r w:rsidRPr="00C6727B">
              <w:t xml:space="preserve"> </w:t>
            </w:r>
            <w:proofErr w:type="spellStart"/>
            <w:r w:rsidRPr="00C6727B">
              <w:t>Булат</w:t>
            </w:r>
            <w:proofErr w:type="spellEnd"/>
            <w:r w:rsidRPr="00C6727B">
              <w:t xml:space="preserve"> </w:t>
            </w:r>
            <w:proofErr w:type="spellStart"/>
            <w:r w:rsidRPr="00C6727B">
              <w:t>Феликсович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253384" w:rsidP="007B3278">
            <w:pPr>
              <w:jc w:val="center"/>
              <w:rPr>
                <w:lang w:val="ru-RU"/>
              </w:rPr>
            </w:pPr>
            <w:r w:rsidRPr="006B43B2">
              <w:rPr>
                <w:rFonts w:eastAsia="Calibri" w:cstheme="minorHAnsi"/>
                <w:kern w:val="2"/>
                <w:lang w:val="ru-RU"/>
              </w:rPr>
              <w:t>Геофизик НТУ ООО «ТНГ-Групп»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3B4F95" w:rsidP="007B3278">
            <w:pPr>
              <w:pStyle w:val="TableParagraph"/>
              <w:spacing w:before="132"/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6B43B2" w:rsidRPr="006B43B2" w:rsidTr="0060118A">
        <w:trPr>
          <w:trHeight w:hRule="exact" w:val="89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B35C66" w:rsidP="007B3278">
            <w:pPr>
              <w:pStyle w:val="TableParagraph"/>
              <w:spacing w:before="132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6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B35C66" w:rsidP="007B3278">
            <w:r w:rsidRPr="006B43B2">
              <w:rPr>
                <w:lang w:val="ru-RU"/>
              </w:rPr>
              <w:t xml:space="preserve">Производство специальной техники для нефтегазодобывающей отрасли. </w:t>
            </w:r>
            <w:proofErr w:type="spellStart"/>
            <w:r w:rsidRPr="006B43B2">
              <w:t>Разработки</w:t>
            </w:r>
            <w:proofErr w:type="spellEnd"/>
            <w:r w:rsidRPr="006B43B2">
              <w:t xml:space="preserve">, </w:t>
            </w:r>
            <w:proofErr w:type="spellStart"/>
            <w:r w:rsidRPr="006B43B2">
              <w:t>технологии</w:t>
            </w:r>
            <w:proofErr w:type="spellEnd"/>
            <w:r w:rsidRPr="006B43B2">
              <w:t xml:space="preserve"> и </w:t>
            </w:r>
            <w:proofErr w:type="spellStart"/>
            <w:r w:rsidRPr="006B43B2">
              <w:t>экономический</w:t>
            </w:r>
            <w:proofErr w:type="spellEnd"/>
            <w:r w:rsidRPr="006B43B2">
              <w:t xml:space="preserve"> </w:t>
            </w:r>
            <w:proofErr w:type="spellStart"/>
            <w:r w:rsidRPr="006B43B2">
              <w:t>эффект</w:t>
            </w:r>
            <w:proofErr w:type="spellEnd"/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C6727B" w:rsidP="007B3278">
            <w:pPr>
              <w:jc w:val="center"/>
            </w:pPr>
            <w:r w:rsidRPr="00C6727B">
              <w:t xml:space="preserve">Зарипов Эдуард </w:t>
            </w:r>
            <w:proofErr w:type="spellStart"/>
            <w:r w:rsidRPr="00C6727B">
              <w:t>Абузарович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B35C66" w:rsidP="007B3278">
            <w:pPr>
              <w:jc w:val="center"/>
              <w:rPr>
                <w:lang w:val="ru-RU"/>
              </w:rPr>
            </w:pPr>
            <w:r w:rsidRPr="006B43B2">
              <w:rPr>
                <w:lang w:val="ru-RU"/>
              </w:rPr>
              <w:t>Директор Инженерного Центра</w:t>
            </w:r>
          </w:p>
          <w:p w:rsidR="00B35C66" w:rsidRPr="006B43B2" w:rsidRDefault="00B35C66" w:rsidP="007B3278">
            <w:pPr>
              <w:jc w:val="center"/>
              <w:rPr>
                <w:lang w:val="ru-RU"/>
              </w:rPr>
            </w:pPr>
            <w:r w:rsidRPr="006B43B2">
              <w:rPr>
                <w:lang w:val="ru-RU"/>
              </w:rPr>
              <w:t xml:space="preserve">АО «ПО </w:t>
            </w:r>
            <w:proofErr w:type="spellStart"/>
            <w:r w:rsidRPr="006B43B2">
              <w:rPr>
                <w:lang w:val="ru-RU"/>
              </w:rPr>
              <w:t>ЕлАЗ</w:t>
            </w:r>
            <w:proofErr w:type="spellEnd"/>
            <w:r w:rsidRPr="006B43B2">
              <w:rPr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B35C66" w:rsidP="007B3278">
            <w:pPr>
              <w:pStyle w:val="TableParagraph"/>
              <w:spacing w:before="132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6B43B2" w:rsidRPr="006B43B2" w:rsidTr="0060118A">
        <w:trPr>
          <w:trHeight w:hRule="exact" w:val="73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B35C66" w:rsidP="007B3278">
            <w:pPr>
              <w:pStyle w:val="TableParagraph"/>
              <w:spacing w:before="132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7</w:t>
            </w: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B35C66" w:rsidP="007B3278">
            <w:proofErr w:type="spellStart"/>
            <w:r w:rsidRPr="006B43B2">
              <w:t>Износостойкие</w:t>
            </w:r>
            <w:proofErr w:type="spellEnd"/>
            <w:r w:rsidRPr="006B43B2">
              <w:t xml:space="preserve"> </w:t>
            </w:r>
            <w:proofErr w:type="spellStart"/>
            <w:r w:rsidRPr="006B43B2">
              <w:t>минеральные</w:t>
            </w:r>
            <w:proofErr w:type="spellEnd"/>
            <w:r w:rsidRPr="006B43B2">
              <w:t xml:space="preserve"> </w:t>
            </w:r>
            <w:proofErr w:type="spellStart"/>
            <w:r w:rsidRPr="006B43B2">
              <w:t>покрытия</w:t>
            </w:r>
            <w:proofErr w:type="spellEnd"/>
            <w:r w:rsidRPr="006B43B2">
              <w:t xml:space="preserve"> MICOTECH®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B35C66" w:rsidP="007B3278">
            <w:pPr>
              <w:jc w:val="center"/>
            </w:pPr>
            <w:proofErr w:type="spellStart"/>
            <w:r w:rsidRPr="006B43B2">
              <w:t>Кислов</w:t>
            </w:r>
            <w:proofErr w:type="spellEnd"/>
            <w:r w:rsidRPr="006B43B2">
              <w:t xml:space="preserve"> </w:t>
            </w:r>
            <w:proofErr w:type="spellStart"/>
            <w:r w:rsidR="00C6727B" w:rsidRPr="00C6727B">
              <w:t>Станислав</w:t>
            </w:r>
            <w:proofErr w:type="spellEnd"/>
            <w:r w:rsidR="00C6727B" w:rsidRPr="00C6727B">
              <w:t xml:space="preserve">  </w:t>
            </w:r>
            <w:proofErr w:type="spellStart"/>
            <w:r w:rsidR="00C6727B" w:rsidRPr="00C6727B">
              <w:t>Валентинович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B35C66" w:rsidP="007B3278">
            <w:pPr>
              <w:jc w:val="center"/>
              <w:rPr>
                <w:lang w:val="ru-RU"/>
              </w:rPr>
            </w:pPr>
            <w:r w:rsidRPr="006B43B2">
              <w:rPr>
                <w:lang w:val="ru-RU"/>
              </w:rPr>
              <w:t>Генеральный директор ООО «НТЦ «Технологии минеральных покрытий» руководитель отдела продаж</w:t>
            </w:r>
          </w:p>
          <w:p w:rsidR="00B35C66" w:rsidRPr="006B43B2" w:rsidRDefault="00B35C66" w:rsidP="007B3278">
            <w:pPr>
              <w:jc w:val="center"/>
              <w:rPr>
                <w:lang w:val="ru-RU"/>
              </w:rPr>
            </w:pPr>
            <w:r w:rsidRPr="006B43B2">
              <w:rPr>
                <w:lang w:val="ru-RU"/>
              </w:rPr>
              <w:t>ЗАО "</w:t>
            </w:r>
            <w:proofErr w:type="spellStart"/>
            <w:r w:rsidRPr="006B43B2">
              <w:rPr>
                <w:lang w:val="ru-RU"/>
              </w:rPr>
              <w:t>Метеоспецприбор</w:t>
            </w:r>
            <w:proofErr w:type="spellEnd"/>
            <w:r w:rsidRPr="006B43B2">
              <w:rPr>
                <w:lang w:val="ru-RU"/>
              </w:rPr>
              <w:t>"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35C66" w:rsidRPr="006B43B2" w:rsidRDefault="003B4F95" w:rsidP="007B3278">
            <w:pPr>
              <w:pStyle w:val="TableParagraph"/>
              <w:spacing w:before="132"/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6B43B2" w:rsidRPr="006B43B2" w:rsidTr="00566BD3">
        <w:trPr>
          <w:trHeight w:hRule="exact" w:val="68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649E" w:rsidRPr="006B43B2" w:rsidRDefault="00A8649E" w:rsidP="007B3278">
            <w:pPr>
              <w:pStyle w:val="TableParagraph"/>
              <w:ind w:left="41"/>
              <w:jc w:val="center"/>
              <w:rPr>
                <w:rFonts w:cstheme="minorHAnsi"/>
                <w:kern w:val="2"/>
                <w:lang w:val="ru-RU"/>
              </w:rPr>
            </w:pPr>
          </w:p>
        </w:tc>
        <w:tc>
          <w:tcPr>
            <w:tcW w:w="6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649E" w:rsidRPr="006B43B2" w:rsidRDefault="00A8649E" w:rsidP="007B3278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spacing w:val="-1"/>
                <w:kern w:val="2"/>
                <w:lang w:val="ru-RU"/>
              </w:rPr>
              <w:t>Сообщения,</w:t>
            </w:r>
            <w:r w:rsidRPr="006B43B2">
              <w:rPr>
                <w:rFonts w:cstheme="minorHAnsi"/>
                <w:spacing w:val="-10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вопросы</w:t>
            </w:r>
            <w:r w:rsidRPr="006B43B2">
              <w:rPr>
                <w:rFonts w:cstheme="minorHAnsi"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и</w:t>
            </w:r>
            <w:r w:rsidRPr="006B43B2">
              <w:rPr>
                <w:rFonts w:cstheme="minorHAnsi"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ответы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649E" w:rsidRPr="006B43B2" w:rsidRDefault="00A8649E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649E" w:rsidRPr="006B43B2" w:rsidRDefault="00A8649E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649E" w:rsidRPr="006B43B2" w:rsidRDefault="00A8649E" w:rsidP="007B3278">
            <w:pPr>
              <w:pStyle w:val="TableParagraph"/>
              <w:spacing w:line="267" w:lineRule="exact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10</w:t>
            </w:r>
          </w:p>
        </w:tc>
      </w:tr>
    </w:tbl>
    <w:p w:rsidR="00B35C66" w:rsidRPr="006B43B2" w:rsidRDefault="00B35C66" w:rsidP="007B3278">
      <w:pPr>
        <w:pStyle w:val="a3"/>
        <w:spacing w:before="55"/>
        <w:ind w:left="434"/>
        <w:rPr>
          <w:rFonts w:asciiTheme="minorHAnsi" w:hAnsiTheme="minorHAnsi" w:cstheme="minorHAnsi"/>
          <w:spacing w:val="-1"/>
          <w:kern w:val="2"/>
          <w:lang w:val="ru-RU"/>
        </w:rPr>
      </w:pPr>
      <w:r w:rsidRPr="006B43B2">
        <w:rPr>
          <w:rFonts w:asciiTheme="minorHAnsi" w:hAnsiTheme="minorHAnsi" w:cstheme="minorHAnsi"/>
          <w:spacing w:val="-1"/>
          <w:kern w:val="2"/>
          <w:lang w:val="ru-RU"/>
        </w:rPr>
        <w:t>Седьмая сессия</w:t>
      </w:r>
      <w:r w:rsidRPr="006B43B2">
        <w:rPr>
          <w:rFonts w:asciiTheme="minorHAnsi" w:hAnsiTheme="minorHAnsi" w:cstheme="minorHAnsi"/>
          <w:spacing w:val="-9"/>
          <w:kern w:val="2"/>
          <w:lang w:val="ru-RU"/>
        </w:rPr>
        <w:t xml:space="preserve"> </w:t>
      </w:r>
      <w:r w:rsidRPr="006B43B2">
        <w:rPr>
          <w:rFonts w:asciiTheme="minorHAnsi" w:hAnsiTheme="minorHAnsi" w:cstheme="minorHAnsi"/>
          <w:kern w:val="2"/>
          <w:lang w:val="ru-RU"/>
        </w:rPr>
        <w:t>–</w:t>
      </w:r>
      <w:r w:rsidRPr="006B43B2">
        <w:rPr>
          <w:rFonts w:asciiTheme="minorHAnsi" w:hAnsiTheme="minorHAnsi" w:cstheme="minorHAnsi"/>
          <w:spacing w:val="-8"/>
          <w:kern w:val="2"/>
          <w:lang w:val="ru-RU"/>
        </w:rPr>
        <w:t xml:space="preserve"> </w:t>
      </w:r>
      <w:r w:rsidRPr="006B43B2">
        <w:rPr>
          <w:rFonts w:asciiTheme="minorHAnsi" w:hAnsiTheme="minorHAnsi" w:cstheme="minorHAnsi"/>
          <w:spacing w:val="-1"/>
          <w:kern w:val="2"/>
          <w:lang w:val="ru-RU"/>
        </w:rPr>
        <w:t>Автоматизация технологических процессов</w:t>
      </w:r>
    </w:p>
    <w:p w:rsidR="00B35C66" w:rsidRPr="006B43B2" w:rsidRDefault="00B35C66" w:rsidP="007B3278">
      <w:pPr>
        <w:pStyle w:val="a3"/>
        <w:spacing w:before="55"/>
        <w:ind w:left="434"/>
        <w:rPr>
          <w:rFonts w:asciiTheme="minorHAnsi" w:hAnsiTheme="minorHAnsi" w:cstheme="minorHAnsi"/>
          <w:kern w:val="2"/>
          <w:lang w:val="ru-RU"/>
        </w:rPr>
      </w:pPr>
      <w:r w:rsidRPr="006B43B2">
        <w:rPr>
          <w:rFonts w:asciiTheme="minorHAnsi" w:hAnsiTheme="minorHAnsi" w:cstheme="minorHAnsi"/>
          <w:kern w:val="2"/>
          <w:lang w:val="ru-RU"/>
        </w:rPr>
        <w:t>Время:</w:t>
      </w:r>
      <w:r w:rsidRPr="006B43B2">
        <w:rPr>
          <w:rFonts w:asciiTheme="minorHAnsi" w:hAnsiTheme="minorHAnsi" w:cstheme="minorHAnsi"/>
          <w:spacing w:val="-19"/>
          <w:kern w:val="2"/>
          <w:lang w:val="ru-RU"/>
        </w:rPr>
        <w:t xml:space="preserve"> </w:t>
      </w:r>
      <w:r w:rsidRPr="006B43B2">
        <w:rPr>
          <w:rFonts w:asciiTheme="minorHAnsi" w:hAnsiTheme="minorHAnsi" w:cstheme="minorHAnsi"/>
          <w:kern w:val="2"/>
          <w:lang w:val="ru-RU"/>
        </w:rPr>
        <w:t>13:30‐14:</w:t>
      </w:r>
      <w:r w:rsidR="003B4F95">
        <w:rPr>
          <w:rFonts w:asciiTheme="minorHAnsi" w:hAnsiTheme="minorHAnsi" w:cstheme="minorHAnsi"/>
          <w:kern w:val="2"/>
          <w:lang w:val="ru-RU"/>
        </w:rPr>
        <w:t>30</w:t>
      </w:r>
    </w:p>
    <w:p w:rsidR="00B35C66" w:rsidRPr="006B43B2" w:rsidRDefault="00B35C66" w:rsidP="007B3278">
      <w:pPr>
        <w:pStyle w:val="a3"/>
        <w:spacing w:before="55"/>
        <w:ind w:left="0"/>
        <w:jc w:val="center"/>
        <w:rPr>
          <w:rFonts w:asciiTheme="minorHAnsi" w:hAnsiTheme="minorHAnsi" w:cstheme="minorHAnsi"/>
          <w:kern w:val="2"/>
          <w:lang w:val="ru-RU"/>
        </w:rPr>
      </w:pPr>
    </w:p>
    <w:tbl>
      <w:tblPr>
        <w:tblStyle w:val="TableNormal"/>
        <w:tblW w:w="0" w:type="auto"/>
        <w:tblInd w:w="27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9"/>
        <w:gridCol w:w="6237"/>
        <w:gridCol w:w="2551"/>
        <w:gridCol w:w="4253"/>
        <w:gridCol w:w="850"/>
      </w:tblGrid>
      <w:tr w:rsidR="006B43B2" w:rsidRPr="006B43B2" w:rsidTr="0060118A">
        <w:trPr>
          <w:trHeight w:hRule="exact" w:val="86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C66" w:rsidRPr="006B43B2" w:rsidRDefault="00B35C66" w:rsidP="007B3278">
            <w:pPr>
              <w:pStyle w:val="TableParagraph"/>
              <w:spacing w:before="132"/>
              <w:ind w:right="1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eastAsia="Calibri" w:cstheme="minorHAnsi"/>
                <w:b/>
                <w:bCs/>
                <w:kern w:val="2"/>
              </w:rPr>
              <w:t>№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C66" w:rsidRPr="006B43B2" w:rsidRDefault="00B35C66" w:rsidP="007B3278">
            <w:pPr>
              <w:pStyle w:val="TableParagraph"/>
              <w:spacing w:before="132"/>
              <w:jc w:val="center"/>
              <w:rPr>
                <w:rFonts w:eastAsia="Calibri" w:cstheme="minorHAnsi"/>
                <w:kern w:val="2"/>
              </w:rPr>
            </w:pPr>
            <w:proofErr w:type="spellStart"/>
            <w:r w:rsidRPr="006B43B2">
              <w:rPr>
                <w:rFonts w:cstheme="minorHAnsi"/>
                <w:b/>
                <w:kern w:val="2"/>
              </w:rPr>
              <w:t>Тема</w:t>
            </w:r>
            <w:proofErr w:type="spellEnd"/>
            <w:r w:rsidRPr="006B43B2">
              <w:rPr>
                <w:rFonts w:cstheme="minorHAnsi"/>
                <w:b/>
                <w:spacing w:val="-14"/>
                <w:kern w:val="2"/>
              </w:rPr>
              <w:t xml:space="preserve"> </w:t>
            </w:r>
            <w:proofErr w:type="spellStart"/>
            <w:r w:rsidRPr="006B43B2">
              <w:rPr>
                <w:rFonts w:cstheme="minorHAnsi"/>
                <w:b/>
                <w:spacing w:val="-1"/>
                <w:kern w:val="2"/>
              </w:rPr>
              <w:t>доклада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C66" w:rsidRPr="006B43B2" w:rsidRDefault="00B35C66" w:rsidP="007B3278">
            <w:pPr>
              <w:pStyle w:val="TableParagraph"/>
              <w:spacing w:line="267" w:lineRule="exact"/>
              <w:ind w:right="1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cstheme="minorHAnsi"/>
                <w:b/>
                <w:spacing w:val="-1"/>
                <w:kern w:val="2"/>
              </w:rPr>
              <w:t>ФИО</w:t>
            </w:r>
          </w:p>
          <w:p w:rsidR="00B35C66" w:rsidRPr="006B43B2" w:rsidRDefault="00B35C66" w:rsidP="007B3278">
            <w:pPr>
              <w:pStyle w:val="TableParagraph"/>
              <w:jc w:val="center"/>
              <w:rPr>
                <w:rFonts w:eastAsia="Calibri" w:cstheme="minorHAnsi"/>
                <w:kern w:val="2"/>
              </w:rPr>
            </w:pPr>
            <w:proofErr w:type="spellStart"/>
            <w:r w:rsidRPr="006B43B2">
              <w:rPr>
                <w:rFonts w:cstheme="minorHAnsi"/>
                <w:b/>
                <w:kern w:val="2"/>
              </w:rPr>
              <w:t>докладчика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C66" w:rsidRPr="006B43B2" w:rsidRDefault="00B35C66" w:rsidP="007B3278">
            <w:pPr>
              <w:pStyle w:val="TableParagraph"/>
              <w:ind w:left="1003" w:right="347" w:hanging="656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Должность,</w:t>
            </w:r>
            <w:r w:rsidRPr="006B43B2">
              <w:rPr>
                <w:rFonts w:cstheme="minorHAnsi"/>
                <w:b/>
                <w:spacing w:val="-11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место</w:t>
            </w:r>
            <w:r w:rsidRPr="006B43B2">
              <w:rPr>
                <w:rFonts w:cstheme="minorHAnsi"/>
                <w:b/>
                <w:spacing w:val="-11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работы,</w:t>
            </w:r>
            <w:r w:rsidRPr="006B43B2">
              <w:rPr>
                <w:rFonts w:cstheme="minorHAnsi"/>
                <w:b/>
                <w:spacing w:val="-12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ученая</w:t>
            </w:r>
            <w:r w:rsidRPr="006B43B2">
              <w:rPr>
                <w:rFonts w:cstheme="minorHAnsi"/>
                <w:b/>
                <w:spacing w:val="45"/>
                <w:w w:val="9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степень</w:t>
            </w:r>
            <w:r w:rsidRPr="006B43B2">
              <w:rPr>
                <w:rFonts w:cstheme="minorHAnsi"/>
                <w:b/>
                <w:spacing w:val="-1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докладчика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C66" w:rsidRPr="006B43B2" w:rsidRDefault="00B35C66" w:rsidP="007B3278">
            <w:pPr>
              <w:pStyle w:val="TableParagraph"/>
              <w:ind w:hanging="12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Время (мин.)</w:t>
            </w:r>
          </w:p>
        </w:tc>
      </w:tr>
      <w:tr w:rsidR="006B43B2" w:rsidRPr="006B43B2" w:rsidTr="0060118A">
        <w:trPr>
          <w:trHeight w:hRule="exact" w:val="74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pStyle w:val="TableParagraph"/>
              <w:spacing w:before="132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cstheme="minorHAnsi"/>
                <w:kern w:val="2"/>
              </w:rPr>
              <w:t>1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rPr>
                <w:lang w:val="ru-RU"/>
              </w:rPr>
            </w:pPr>
            <w:r w:rsidRPr="006B43B2">
              <w:rPr>
                <w:lang w:val="ru-RU"/>
              </w:rPr>
              <w:t xml:space="preserve">Особенности оборудования ООО «Поинт» по программе </w:t>
            </w:r>
            <w:proofErr w:type="spellStart"/>
            <w:r w:rsidRPr="006B43B2">
              <w:rPr>
                <w:lang w:val="ru-RU"/>
              </w:rPr>
              <w:t>импортозамещения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jc w:val="center"/>
            </w:pPr>
            <w:proofErr w:type="spellStart"/>
            <w:r w:rsidRPr="006B43B2">
              <w:t>Саблина</w:t>
            </w:r>
            <w:proofErr w:type="spellEnd"/>
            <w:r w:rsidRPr="006B43B2">
              <w:t xml:space="preserve"> </w:t>
            </w:r>
            <w:r w:rsidR="00C6727B" w:rsidRPr="00C6727B">
              <w:t xml:space="preserve">Ирина </w:t>
            </w:r>
            <w:proofErr w:type="spellStart"/>
            <w:r w:rsidR="00C6727B" w:rsidRPr="00C6727B">
              <w:t>Михайловна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jc w:val="center"/>
              <w:rPr>
                <w:lang w:val="ru-RU"/>
              </w:rPr>
            </w:pPr>
            <w:r w:rsidRPr="006B43B2">
              <w:rPr>
                <w:lang w:val="ru-RU"/>
              </w:rPr>
              <w:t>Генеральный директор ООО «</w:t>
            </w:r>
            <w:proofErr w:type="spellStart"/>
            <w:r w:rsidRPr="006B43B2">
              <w:rPr>
                <w:lang w:val="ru-RU"/>
              </w:rPr>
              <w:t>Термопоинт</w:t>
            </w:r>
            <w:proofErr w:type="spellEnd"/>
            <w:r w:rsidRPr="006B43B2">
              <w:rPr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pStyle w:val="TableParagraph"/>
              <w:spacing w:before="140"/>
              <w:ind w:right="1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6B43B2" w:rsidRPr="006B43B2" w:rsidTr="0060118A">
        <w:trPr>
          <w:trHeight w:hRule="exact" w:val="73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A09" w:rsidRPr="006B43B2" w:rsidRDefault="00811A09" w:rsidP="007B3278">
            <w:pPr>
              <w:pStyle w:val="TableParagraph"/>
              <w:spacing w:before="132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2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A09" w:rsidRPr="006B43B2" w:rsidRDefault="00811A09" w:rsidP="007B3278">
            <w:proofErr w:type="spellStart"/>
            <w:r w:rsidRPr="006B43B2">
              <w:t>Газоанализаторы</w:t>
            </w:r>
            <w:proofErr w:type="spellEnd"/>
            <w:r w:rsidRPr="006B43B2">
              <w:t xml:space="preserve"> ЗАО "</w:t>
            </w:r>
            <w:proofErr w:type="spellStart"/>
            <w:r w:rsidRPr="006B43B2">
              <w:t>Метеоспецприбор</w:t>
            </w:r>
            <w:proofErr w:type="spellEnd"/>
            <w:r w:rsidRPr="006B43B2">
              <w:t>"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5F7F" w:rsidRDefault="00811A09" w:rsidP="007B3278">
            <w:pPr>
              <w:pStyle w:val="a8"/>
              <w:jc w:val="center"/>
            </w:pPr>
            <w:r w:rsidRPr="006B43B2">
              <w:t xml:space="preserve">Егоров </w:t>
            </w:r>
            <w:r w:rsidR="006F5F7F">
              <w:t>Георгий Александрович</w:t>
            </w:r>
          </w:p>
          <w:p w:rsidR="00811A09" w:rsidRPr="006B43B2" w:rsidRDefault="00811A09" w:rsidP="007B3278">
            <w:pPr>
              <w:jc w:val="center"/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A09" w:rsidRPr="006B43B2" w:rsidRDefault="00811A09" w:rsidP="007B3278">
            <w:pPr>
              <w:jc w:val="center"/>
              <w:rPr>
                <w:lang w:val="ru-RU"/>
              </w:rPr>
            </w:pPr>
            <w:r w:rsidRPr="006B43B2">
              <w:rPr>
                <w:lang w:val="ru-RU"/>
              </w:rPr>
              <w:t>Руководитель отдела продаж</w:t>
            </w:r>
          </w:p>
          <w:p w:rsidR="00811A09" w:rsidRPr="006B43B2" w:rsidRDefault="00811A09" w:rsidP="007B3278">
            <w:pPr>
              <w:jc w:val="center"/>
              <w:rPr>
                <w:lang w:val="ru-RU"/>
              </w:rPr>
            </w:pPr>
            <w:r w:rsidRPr="006B43B2">
              <w:rPr>
                <w:lang w:val="ru-RU"/>
              </w:rPr>
              <w:t>ЗАО "</w:t>
            </w:r>
            <w:proofErr w:type="spellStart"/>
            <w:r w:rsidRPr="006B43B2">
              <w:rPr>
                <w:lang w:val="ru-RU"/>
              </w:rPr>
              <w:t>Метеоспецприбор</w:t>
            </w:r>
            <w:proofErr w:type="spellEnd"/>
            <w:r w:rsidRPr="006B43B2">
              <w:rPr>
                <w:lang w:val="ru-RU"/>
              </w:rPr>
              <w:t>"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11A09" w:rsidRPr="006B43B2" w:rsidRDefault="00811A09" w:rsidP="007B3278">
            <w:pPr>
              <w:pStyle w:val="TableParagraph"/>
              <w:spacing w:before="132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15</w:t>
            </w:r>
          </w:p>
        </w:tc>
      </w:tr>
      <w:tr w:rsidR="006B43B2" w:rsidRPr="006B43B2" w:rsidTr="0060118A">
        <w:trPr>
          <w:trHeight w:hRule="exact" w:val="101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811A09" w:rsidP="007B3278">
            <w:pPr>
              <w:pStyle w:val="TableParagraph"/>
              <w:spacing w:before="13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3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rPr>
                <w:lang w:val="ru-RU"/>
              </w:rPr>
            </w:pPr>
            <w:r w:rsidRPr="006B43B2">
              <w:rPr>
                <w:lang w:val="ru-RU"/>
              </w:rPr>
              <w:t xml:space="preserve">Автоматизация приготовления стандартных растворов с высокой точностью. Инновационное практическое решение </w:t>
            </w:r>
            <w:proofErr w:type="spellStart"/>
            <w:r w:rsidRPr="006B43B2">
              <w:rPr>
                <w:lang w:val="ru-RU"/>
              </w:rPr>
              <w:t>Sartorius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jc w:val="center"/>
            </w:pPr>
            <w:proofErr w:type="spellStart"/>
            <w:r w:rsidRPr="006B43B2">
              <w:t>Милокумов</w:t>
            </w:r>
            <w:proofErr w:type="spellEnd"/>
            <w:r w:rsidRPr="006B43B2">
              <w:t xml:space="preserve"> </w:t>
            </w:r>
            <w:proofErr w:type="spellStart"/>
            <w:r w:rsidR="006F5F7F" w:rsidRPr="006F5F7F">
              <w:t>Виктор</w:t>
            </w:r>
            <w:proofErr w:type="spellEnd"/>
            <w:r w:rsidR="006F5F7F" w:rsidRPr="006F5F7F">
              <w:t xml:space="preserve"> Сергеевич</w:t>
            </w:r>
          </w:p>
          <w:p w:rsidR="00B35C66" w:rsidRPr="006B43B2" w:rsidRDefault="00B35C66" w:rsidP="007B3278">
            <w:pPr>
              <w:jc w:val="center"/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jc w:val="center"/>
              <w:rPr>
                <w:lang w:val="ru-RU"/>
              </w:rPr>
            </w:pPr>
            <w:r w:rsidRPr="006B43B2">
              <w:rPr>
                <w:lang w:val="ru-RU"/>
              </w:rPr>
              <w:t xml:space="preserve">Специалист по </w:t>
            </w:r>
            <w:proofErr w:type="spellStart"/>
            <w:r w:rsidRPr="006B43B2">
              <w:rPr>
                <w:lang w:val="ru-RU"/>
              </w:rPr>
              <w:t>весоизмерительному</w:t>
            </w:r>
            <w:proofErr w:type="spellEnd"/>
            <w:r w:rsidRPr="006B43B2">
              <w:rPr>
                <w:lang w:val="ru-RU"/>
              </w:rPr>
              <w:t xml:space="preserve"> оборудованию ООО «</w:t>
            </w:r>
            <w:proofErr w:type="spellStart"/>
            <w:r w:rsidRPr="006B43B2">
              <w:rPr>
                <w:lang w:val="ru-RU"/>
              </w:rPr>
              <w:t>Сарториус</w:t>
            </w:r>
            <w:proofErr w:type="spellEnd"/>
            <w:r w:rsidRPr="006B43B2">
              <w:rPr>
                <w:lang w:val="ru-RU"/>
              </w:rPr>
              <w:t xml:space="preserve"> РУС»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pStyle w:val="TableParagraph"/>
              <w:spacing w:before="140"/>
              <w:ind w:right="1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6E373A" w:rsidRPr="006B43B2" w:rsidTr="00601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373A" w:rsidRPr="006B43B2" w:rsidRDefault="006E373A" w:rsidP="007B3278">
            <w:pPr>
              <w:pStyle w:val="TableParagraph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eastAsia="Calibri" w:cstheme="minorHAnsi"/>
                <w:kern w:val="2"/>
                <w:lang w:val="ru-RU"/>
              </w:rPr>
              <w:t>4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373A" w:rsidRPr="006B43B2" w:rsidRDefault="006E373A" w:rsidP="007B3278">
            <w:pPr>
              <w:pStyle w:val="TableParagraph"/>
              <w:ind w:left="102"/>
              <w:rPr>
                <w:rFonts w:cstheme="minorHAnsi"/>
                <w:kern w:val="2"/>
                <w:lang w:val="ru-RU"/>
              </w:rPr>
            </w:pPr>
            <w:proofErr w:type="spellStart"/>
            <w:r w:rsidRPr="006B43B2">
              <w:rPr>
                <w:rFonts w:cstheme="minorHAnsi"/>
                <w:kern w:val="2"/>
                <w:lang w:val="ru-RU"/>
              </w:rPr>
              <w:t>Цифровизация</w:t>
            </w:r>
            <w:proofErr w:type="spellEnd"/>
            <w:r w:rsidRPr="006B43B2">
              <w:rPr>
                <w:rFonts w:cstheme="minorHAnsi"/>
                <w:kern w:val="2"/>
                <w:lang w:val="ru-RU"/>
              </w:rPr>
              <w:t xml:space="preserve"> в сфере управления </w:t>
            </w:r>
            <w:proofErr w:type="spellStart"/>
            <w:r w:rsidRPr="006B43B2">
              <w:rPr>
                <w:rFonts w:cstheme="minorHAnsi"/>
                <w:kern w:val="2"/>
                <w:lang w:val="ru-RU"/>
              </w:rPr>
              <w:t>ТОиР</w:t>
            </w:r>
            <w:proofErr w:type="spellEnd"/>
          </w:p>
          <w:p w:rsidR="006E373A" w:rsidRPr="006B43B2" w:rsidRDefault="006E373A" w:rsidP="007B3278">
            <w:pPr>
              <w:pStyle w:val="TableParagraph"/>
              <w:ind w:left="102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производственных активов опасных промышленных производств с использованием диагностической платформы SAFEPLANT"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373A" w:rsidRPr="006B43B2" w:rsidRDefault="006E373A" w:rsidP="007B3278">
            <w:pPr>
              <w:pStyle w:val="TableParagraph"/>
              <w:ind w:left="141"/>
              <w:jc w:val="center"/>
              <w:rPr>
                <w:rFonts w:cstheme="minorHAnsi"/>
                <w:kern w:val="2"/>
                <w:lang w:val="ru-RU"/>
              </w:rPr>
            </w:pPr>
            <w:r w:rsidRPr="00E26521">
              <w:rPr>
                <w:rFonts w:cstheme="minorHAnsi"/>
                <w:kern w:val="2"/>
                <w:lang w:val="ru-RU"/>
              </w:rPr>
              <w:t>Сушко Андрей Евгеньевич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373A" w:rsidRPr="006B43B2" w:rsidRDefault="006E373A" w:rsidP="007B3278">
            <w:pPr>
              <w:pStyle w:val="TableParagraph"/>
              <w:spacing w:before="132"/>
              <w:ind w:left="142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Генеральный директор ООО НПО «Диатех»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373A" w:rsidRPr="006B43B2" w:rsidRDefault="003B4F95" w:rsidP="007B3278">
            <w:pPr>
              <w:pStyle w:val="TableParagraph"/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A8649E" w:rsidRPr="006B43B2" w:rsidTr="0060118A">
        <w:trPr>
          <w:trHeight w:hRule="exact" w:val="68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649E" w:rsidRPr="006B43B2" w:rsidRDefault="00A8649E" w:rsidP="007B3278">
            <w:pPr>
              <w:pStyle w:val="TableParagraph"/>
              <w:ind w:left="41"/>
              <w:jc w:val="center"/>
              <w:rPr>
                <w:rFonts w:cstheme="minorHAnsi"/>
                <w:kern w:val="2"/>
                <w:lang w:val="ru-RU"/>
              </w:rPr>
            </w:pP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649E" w:rsidRPr="006B43B2" w:rsidRDefault="00A8649E" w:rsidP="007B3278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spacing w:val="-1"/>
                <w:kern w:val="2"/>
                <w:lang w:val="ru-RU"/>
              </w:rPr>
              <w:t>Сообщения,</w:t>
            </w:r>
            <w:r w:rsidRPr="006B43B2">
              <w:rPr>
                <w:rFonts w:cstheme="minorHAnsi"/>
                <w:spacing w:val="-10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вопросы</w:t>
            </w:r>
            <w:r w:rsidRPr="006B43B2">
              <w:rPr>
                <w:rFonts w:cstheme="minorHAnsi"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и</w:t>
            </w:r>
            <w:r w:rsidRPr="006B43B2">
              <w:rPr>
                <w:rFonts w:cstheme="minorHAnsi"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ответы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649E" w:rsidRPr="006B43B2" w:rsidRDefault="00A8649E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649E" w:rsidRPr="006B43B2" w:rsidRDefault="00A8649E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649E" w:rsidRPr="006B43B2" w:rsidRDefault="00A8649E" w:rsidP="007B3278">
            <w:pPr>
              <w:pStyle w:val="TableParagraph"/>
              <w:spacing w:line="267" w:lineRule="exact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10</w:t>
            </w:r>
          </w:p>
        </w:tc>
      </w:tr>
    </w:tbl>
    <w:p w:rsidR="00B35C66" w:rsidRPr="006B43B2" w:rsidRDefault="00B35C66" w:rsidP="007B3278">
      <w:pPr>
        <w:pStyle w:val="a3"/>
        <w:spacing w:before="55"/>
        <w:ind w:left="0"/>
        <w:jc w:val="center"/>
        <w:rPr>
          <w:rFonts w:asciiTheme="minorHAnsi" w:hAnsiTheme="minorHAnsi" w:cstheme="minorHAnsi"/>
          <w:kern w:val="2"/>
          <w:lang w:val="ru-RU"/>
        </w:rPr>
      </w:pPr>
    </w:p>
    <w:p w:rsidR="00A8649E" w:rsidRDefault="00A8649E" w:rsidP="007B3278">
      <w:pPr>
        <w:pStyle w:val="a3"/>
        <w:spacing w:before="55"/>
        <w:ind w:left="0"/>
        <w:jc w:val="center"/>
        <w:rPr>
          <w:rFonts w:asciiTheme="minorHAnsi" w:hAnsiTheme="minorHAnsi" w:cstheme="minorHAnsi"/>
          <w:kern w:val="2"/>
          <w:lang w:val="ru-RU"/>
        </w:rPr>
      </w:pPr>
    </w:p>
    <w:p w:rsidR="006B43B2" w:rsidRDefault="006B43B2" w:rsidP="007B3278">
      <w:pPr>
        <w:pStyle w:val="a3"/>
        <w:spacing w:before="55"/>
        <w:ind w:left="0"/>
        <w:jc w:val="center"/>
        <w:rPr>
          <w:rFonts w:asciiTheme="minorHAnsi" w:hAnsiTheme="minorHAnsi" w:cstheme="minorHAnsi"/>
          <w:kern w:val="2"/>
          <w:lang w:val="ru-RU"/>
        </w:rPr>
      </w:pPr>
    </w:p>
    <w:p w:rsidR="006B43B2" w:rsidRDefault="006B43B2" w:rsidP="007B3278">
      <w:pPr>
        <w:pStyle w:val="a3"/>
        <w:spacing w:before="55"/>
        <w:ind w:left="0"/>
        <w:jc w:val="center"/>
        <w:rPr>
          <w:rFonts w:asciiTheme="minorHAnsi" w:hAnsiTheme="minorHAnsi" w:cstheme="minorHAnsi"/>
          <w:kern w:val="2"/>
          <w:lang w:val="ru-RU"/>
        </w:rPr>
      </w:pPr>
    </w:p>
    <w:p w:rsidR="006B43B2" w:rsidRDefault="006B43B2" w:rsidP="007B3278">
      <w:pPr>
        <w:pStyle w:val="a3"/>
        <w:spacing w:before="55"/>
        <w:ind w:left="0"/>
        <w:jc w:val="center"/>
        <w:rPr>
          <w:rFonts w:asciiTheme="minorHAnsi" w:hAnsiTheme="minorHAnsi" w:cstheme="minorHAnsi"/>
          <w:kern w:val="2"/>
          <w:lang w:val="ru-RU"/>
        </w:rPr>
      </w:pPr>
    </w:p>
    <w:p w:rsidR="006B43B2" w:rsidRDefault="006B43B2" w:rsidP="007B3278">
      <w:pPr>
        <w:pStyle w:val="a3"/>
        <w:spacing w:before="55"/>
        <w:ind w:left="0"/>
        <w:jc w:val="center"/>
        <w:rPr>
          <w:rFonts w:asciiTheme="minorHAnsi" w:hAnsiTheme="minorHAnsi" w:cstheme="minorHAnsi"/>
          <w:kern w:val="2"/>
          <w:lang w:val="ru-RU"/>
        </w:rPr>
      </w:pPr>
    </w:p>
    <w:p w:rsidR="00B35C66" w:rsidRPr="006B43B2" w:rsidRDefault="00B35C66" w:rsidP="007B3278">
      <w:pPr>
        <w:pStyle w:val="a3"/>
        <w:spacing w:before="55"/>
        <w:ind w:left="448"/>
        <w:rPr>
          <w:rFonts w:asciiTheme="minorHAnsi" w:hAnsiTheme="minorHAnsi" w:cstheme="minorHAnsi"/>
          <w:spacing w:val="-1"/>
          <w:kern w:val="2"/>
          <w:lang w:val="ru-RU"/>
        </w:rPr>
      </w:pPr>
      <w:r w:rsidRPr="006B43B2">
        <w:rPr>
          <w:rFonts w:asciiTheme="minorHAnsi" w:hAnsiTheme="minorHAnsi" w:cstheme="minorHAnsi"/>
          <w:spacing w:val="-1"/>
          <w:kern w:val="2"/>
          <w:lang w:val="ru-RU"/>
        </w:rPr>
        <w:t>Восьмая сессия</w:t>
      </w:r>
      <w:r w:rsidRPr="006B43B2">
        <w:rPr>
          <w:rFonts w:asciiTheme="minorHAnsi" w:hAnsiTheme="minorHAnsi" w:cstheme="minorHAnsi"/>
          <w:spacing w:val="-9"/>
          <w:kern w:val="2"/>
          <w:lang w:val="ru-RU"/>
        </w:rPr>
        <w:t xml:space="preserve"> </w:t>
      </w:r>
      <w:r w:rsidRPr="006B43B2">
        <w:rPr>
          <w:rFonts w:asciiTheme="minorHAnsi" w:hAnsiTheme="minorHAnsi" w:cstheme="minorHAnsi"/>
          <w:kern w:val="2"/>
          <w:lang w:val="ru-RU"/>
        </w:rPr>
        <w:t>–</w:t>
      </w:r>
      <w:r w:rsidRPr="006B43B2">
        <w:rPr>
          <w:rFonts w:asciiTheme="minorHAnsi" w:hAnsiTheme="minorHAnsi" w:cstheme="minorHAnsi"/>
          <w:spacing w:val="-8"/>
          <w:kern w:val="2"/>
          <w:lang w:val="ru-RU"/>
        </w:rPr>
        <w:t xml:space="preserve"> </w:t>
      </w:r>
      <w:r w:rsidRPr="006B43B2">
        <w:rPr>
          <w:rFonts w:asciiTheme="minorHAnsi" w:hAnsiTheme="minorHAnsi" w:cstheme="minorHAnsi"/>
          <w:spacing w:val="-1"/>
          <w:kern w:val="2"/>
          <w:lang w:val="ru-RU"/>
        </w:rPr>
        <w:t>Как стать партнером ПАО «Татнефть»</w:t>
      </w:r>
    </w:p>
    <w:p w:rsidR="00B35C66" w:rsidRPr="006B43B2" w:rsidRDefault="00B35C66" w:rsidP="007B3278">
      <w:pPr>
        <w:pStyle w:val="a3"/>
        <w:spacing w:before="55"/>
        <w:ind w:left="448"/>
        <w:rPr>
          <w:rFonts w:asciiTheme="minorHAnsi" w:hAnsiTheme="minorHAnsi" w:cstheme="minorHAnsi"/>
          <w:kern w:val="2"/>
          <w:lang w:val="ru-RU"/>
        </w:rPr>
      </w:pPr>
      <w:r w:rsidRPr="006B43B2">
        <w:rPr>
          <w:rFonts w:asciiTheme="minorHAnsi" w:hAnsiTheme="minorHAnsi" w:cstheme="minorHAnsi"/>
          <w:kern w:val="2"/>
          <w:lang w:val="ru-RU"/>
        </w:rPr>
        <w:t>Время:</w:t>
      </w:r>
      <w:r w:rsidRPr="006B43B2">
        <w:rPr>
          <w:rFonts w:asciiTheme="minorHAnsi" w:hAnsiTheme="minorHAnsi" w:cstheme="minorHAnsi"/>
          <w:spacing w:val="-19"/>
          <w:kern w:val="2"/>
          <w:lang w:val="ru-RU"/>
        </w:rPr>
        <w:t xml:space="preserve"> </w:t>
      </w:r>
      <w:r w:rsidRPr="006B43B2">
        <w:rPr>
          <w:rFonts w:asciiTheme="minorHAnsi" w:hAnsiTheme="minorHAnsi" w:cstheme="minorHAnsi"/>
          <w:kern w:val="2"/>
          <w:lang w:val="ru-RU"/>
        </w:rPr>
        <w:t>14:</w:t>
      </w:r>
      <w:r w:rsidR="003B4F95">
        <w:rPr>
          <w:rFonts w:asciiTheme="minorHAnsi" w:hAnsiTheme="minorHAnsi" w:cstheme="minorHAnsi"/>
          <w:kern w:val="2"/>
          <w:lang w:val="ru-RU"/>
        </w:rPr>
        <w:t>45</w:t>
      </w:r>
      <w:r w:rsidRPr="006B43B2">
        <w:rPr>
          <w:rFonts w:asciiTheme="minorHAnsi" w:hAnsiTheme="minorHAnsi" w:cstheme="minorHAnsi"/>
          <w:kern w:val="2"/>
          <w:lang w:val="ru-RU"/>
        </w:rPr>
        <w:t>‐1</w:t>
      </w:r>
      <w:r w:rsidR="00804FEA">
        <w:rPr>
          <w:rFonts w:asciiTheme="minorHAnsi" w:hAnsiTheme="minorHAnsi" w:cstheme="minorHAnsi"/>
          <w:kern w:val="2"/>
          <w:lang w:val="ru-RU"/>
        </w:rPr>
        <w:t>6</w:t>
      </w:r>
      <w:r w:rsidRPr="006B43B2">
        <w:rPr>
          <w:rFonts w:asciiTheme="minorHAnsi" w:hAnsiTheme="minorHAnsi" w:cstheme="minorHAnsi"/>
          <w:kern w:val="2"/>
          <w:lang w:val="ru-RU"/>
        </w:rPr>
        <w:t>:</w:t>
      </w:r>
      <w:r w:rsidR="00804FEA">
        <w:rPr>
          <w:rFonts w:asciiTheme="minorHAnsi" w:hAnsiTheme="minorHAnsi" w:cstheme="minorHAnsi"/>
          <w:kern w:val="2"/>
          <w:lang w:val="ru-RU"/>
        </w:rPr>
        <w:t>00</w:t>
      </w:r>
      <w:bookmarkStart w:id="0" w:name="_GoBack"/>
      <w:bookmarkEnd w:id="0"/>
    </w:p>
    <w:p w:rsidR="00B35C66" w:rsidRPr="006B43B2" w:rsidRDefault="00B35C66" w:rsidP="007B3278">
      <w:pPr>
        <w:pStyle w:val="a3"/>
        <w:spacing w:before="55"/>
        <w:ind w:left="0"/>
        <w:jc w:val="center"/>
        <w:rPr>
          <w:rFonts w:asciiTheme="minorHAnsi" w:hAnsiTheme="minorHAnsi" w:cstheme="minorHAnsi"/>
          <w:kern w:val="2"/>
          <w:lang w:val="ru-RU"/>
        </w:rPr>
      </w:pPr>
    </w:p>
    <w:tbl>
      <w:tblPr>
        <w:tblStyle w:val="TableNormal"/>
        <w:tblW w:w="14600" w:type="dxa"/>
        <w:tblInd w:w="27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9"/>
        <w:gridCol w:w="6237"/>
        <w:gridCol w:w="2551"/>
        <w:gridCol w:w="4253"/>
        <w:gridCol w:w="850"/>
      </w:tblGrid>
      <w:tr w:rsidR="006B43B2" w:rsidRPr="006B43B2" w:rsidTr="0060118A">
        <w:trPr>
          <w:trHeight w:hRule="exact" w:val="86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C66" w:rsidRPr="006B43B2" w:rsidRDefault="00B35C66" w:rsidP="007B3278">
            <w:pPr>
              <w:pStyle w:val="TableParagraph"/>
              <w:spacing w:before="132"/>
              <w:ind w:right="1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eastAsia="Calibri" w:cstheme="minorHAnsi"/>
                <w:b/>
                <w:bCs/>
                <w:kern w:val="2"/>
              </w:rPr>
              <w:t>№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C66" w:rsidRPr="006B43B2" w:rsidRDefault="00B35C66" w:rsidP="007B3278">
            <w:pPr>
              <w:pStyle w:val="TableParagraph"/>
              <w:spacing w:before="132"/>
              <w:jc w:val="center"/>
              <w:rPr>
                <w:rFonts w:eastAsia="Calibri" w:cstheme="minorHAnsi"/>
                <w:kern w:val="2"/>
              </w:rPr>
            </w:pPr>
            <w:proofErr w:type="spellStart"/>
            <w:r w:rsidRPr="006B43B2">
              <w:rPr>
                <w:rFonts w:cstheme="minorHAnsi"/>
                <w:b/>
                <w:kern w:val="2"/>
              </w:rPr>
              <w:t>Тема</w:t>
            </w:r>
            <w:proofErr w:type="spellEnd"/>
            <w:r w:rsidRPr="006B43B2">
              <w:rPr>
                <w:rFonts w:cstheme="minorHAnsi"/>
                <w:b/>
                <w:spacing w:val="-14"/>
                <w:kern w:val="2"/>
              </w:rPr>
              <w:t xml:space="preserve"> </w:t>
            </w:r>
            <w:proofErr w:type="spellStart"/>
            <w:r w:rsidRPr="006B43B2">
              <w:rPr>
                <w:rFonts w:cstheme="minorHAnsi"/>
                <w:b/>
                <w:spacing w:val="-1"/>
                <w:kern w:val="2"/>
              </w:rPr>
              <w:t>доклада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C66" w:rsidRPr="006B43B2" w:rsidRDefault="00B35C66" w:rsidP="007B3278">
            <w:pPr>
              <w:pStyle w:val="TableParagraph"/>
              <w:spacing w:line="267" w:lineRule="exact"/>
              <w:ind w:right="1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cstheme="minorHAnsi"/>
                <w:b/>
                <w:spacing w:val="-1"/>
                <w:kern w:val="2"/>
              </w:rPr>
              <w:t>ФИО</w:t>
            </w:r>
          </w:p>
          <w:p w:rsidR="00B35C66" w:rsidRPr="006B43B2" w:rsidRDefault="00B35C66" w:rsidP="007B3278">
            <w:pPr>
              <w:pStyle w:val="TableParagraph"/>
              <w:jc w:val="center"/>
              <w:rPr>
                <w:rFonts w:eastAsia="Calibri" w:cstheme="minorHAnsi"/>
                <w:kern w:val="2"/>
              </w:rPr>
            </w:pPr>
            <w:proofErr w:type="spellStart"/>
            <w:r w:rsidRPr="006B43B2">
              <w:rPr>
                <w:rFonts w:cstheme="minorHAnsi"/>
                <w:b/>
                <w:kern w:val="2"/>
              </w:rPr>
              <w:t>докладчика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C66" w:rsidRPr="006B43B2" w:rsidRDefault="00B35C66" w:rsidP="007B3278">
            <w:pPr>
              <w:pStyle w:val="TableParagraph"/>
              <w:ind w:left="1003" w:right="347" w:hanging="656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Должность,</w:t>
            </w:r>
            <w:r w:rsidRPr="006B43B2">
              <w:rPr>
                <w:rFonts w:cstheme="minorHAnsi"/>
                <w:b/>
                <w:spacing w:val="-11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место</w:t>
            </w:r>
            <w:r w:rsidRPr="006B43B2">
              <w:rPr>
                <w:rFonts w:cstheme="minorHAnsi"/>
                <w:b/>
                <w:spacing w:val="-11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работы,</w:t>
            </w:r>
            <w:r w:rsidRPr="006B43B2">
              <w:rPr>
                <w:rFonts w:cstheme="minorHAnsi"/>
                <w:b/>
                <w:spacing w:val="-12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ученая</w:t>
            </w:r>
            <w:r w:rsidRPr="006B43B2">
              <w:rPr>
                <w:rFonts w:cstheme="minorHAnsi"/>
                <w:b/>
                <w:spacing w:val="45"/>
                <w:w w:val="9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степень</w:t>
            </w:r>
            <w:r w:rsidRPr="006B43B2">
              <w:rPr>
                <w:rFonts w:cstheme="minorHAnsi"/>
                <w:b/>
                <w:spacing w:val="-1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b/>
                <w:kern w:val="2"/>
                <w:lang w:val="ru-RU"/>
              </w:rPr>
              <w:t>докладчика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C66" w:rsidRPr="006B43B2" w:rsidRDefault="00B35C66" w:rsidP="007B3278">
            <w:pPr>
              <w:pStyle w:val="TableParagraph"/>
              <w:ind w:hanging="12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cstheme="minorHAnsi"/>
                <w:b/>
                <w:spacing w:val="-1"/>
                <w:kern w:val="2"/>
                <w:lang w:val="ru-RU"/>
              </w:rPr>
              <w:t>Время (мин.)</w:t>
            </w:r>
          </w:p>
        </w:tc>
      </w:tr>
      <w:tr w:rsidR="006B43B2" w:rsidRPr="006B43B2" w:rsidTr="0060118A">
        <w:trPr>
          <w:trHeight w:hRule="exact" w:val="74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pStyle w:val="TableParagraph"/>
              <w:spacing w:before="132"/>
              <w:jc w:val="center"/>
              <w:rPr>
                <w:rFonts w:eastAsia="Calibri" w:cstheme="minorHAnsi"/>
                <w:kern w:val="2"/>
              </w:rPr>
            </w:pPr>
            <w:r w:rsidRPr="006B43B2">
              <w:rPr>
                <w:rFonts w:cstheme="minorHAnsi"/>
                <w:kern w:val="2"/>
              </w:rPr>
              <w:t>1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rPr>
                <w:lang w:val="ru-RU"/>
              </w:rPr>
            </w:pPr>
            <w:r w:rsidRPr="006B43B2">
              <w:rPr>
                <w:lang w:val="ru-RU"/>
              </w:rPr>
              <w:t>Принципы закупок товаров ПАО «Татнефть»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jc w:val="center"/>
            </w:pPr>
            <w:proofErr w:type="spellStart"/>
            <w:r w:rsidRPr="006B43B2">
              <w:t>Золотухин</w:t>
            </w:r>
            <w:proofErr w:type="spellEnd"/>
            <w:r w:rsidRPr="006B43B2">
              <w:t xml:space="preserve"> </w:t>
            </w:r>
            <w:r w:rsidR="006F5F7F" w:rsidRPr="006F5F7F">
              <w:t>Сергей Владимирович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jc w:val="center"/>
              <w:rPr>
                <w:lang w:val="ru-RU"/>
              </w:rPr>
            </w:pPr>
            <w:r w:rsidRPr="006B43B2">
              <w:rPr>
                <w:lang w:val="ru-RU"/>
              </w:rPr>
              <w:t>Главный специалист по контролю процессов МТО УМТО ПАО «Татнефть»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804FEA" w:rsidP="007B3278">
            <w:pPr>
              <w:pStyle w:val="TableParagraph"/>
              <w:spacing w:before="140"/>
              <w:ind w:right="1"/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15</w:t>
            </w:r>
          </w:p>
        </w:tc>
      </w:tr>
      <w:tr w:rsidR="006B43B2" w:rsidRPr="006B43B2" w:rsidTr="0060118A">
        <w:trPr>
          <w:trHeight w:hRule="exact" w:val="140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pStyle w:val="TableParagraph"/>
              <w:spacing w:before="132"/>
              <w:jc w:val="center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2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rPr>
                <w:lang w:val="ru-RU"/>
              </w:rPr>
            </w:pPr>
            <w:r w:rsidRPr="006B43B2">
              <w:rPr>
                <w:lang w:val="ru-RU"/>
              </w:rPr>
              <w:t>Как стать партнером ПАО "Татнефть»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2A8F" w:rsidRDefault="00C22A8F" w:rsidP="007B3278">
            <w:pPr>
              <w:jc w:val="center"/>
              <w:rPr>
                <w:lang w:val="ru-RU"/>
              </w:rPr>
            </w:pPr>
          </w:p>
          <w:p w:rsidR="00C22A8F" w:rsidRDefault="00C22A8F" w:rsidP="007B3278">
            <w:pPr>
              <w:jc w:val="center"/>
              <w:rPr>
                <w:lang w:val="ru-RU"/>
              </w:rPr>
            </w:pPr>
          </w:p>
          <w:p w:rsidR="002070C6" w:rsidRPr="006E373A" w:rsidRDefault="002070C6" w:rsidP="007B3278">
            <w:pPr>
              <w:jc w:val="center"/>
              <w:rPr>
                <w:lang w:val="ru-RU"/>
              </w:rPr>
            </w:pPr>
            <w:proofErr w:type="spellStart"/>
            <w:r w:rsidRPr="006E373A">
              <w:rPr>
                <w:lang w:val="ru-RU"/>
              </w:rPr>
              <w:t>Миназева</w:t>
            </w:r>
            <w:proofErr w:type="spellEnd"/>
            <w:r w:rsidRPr="006E373A">
              <w:rPr>
                <w:lang w:val="ru-RU"/>
              </w:rPr>
              <w:t xml:space="preserve"> </w:t>
            </w:r>
            <w:proofErr w:type="spellStart"/>
            <w:r w:rsidRPr="006E373A">
              <w:rPr>
                <w:lang w:val="ru-RU"/>
              </w:rPr>
              <w:t>Галия</w:t>
            </w:r>
            <w:proofErr w:type="spellEnd"/>
            <w:r w:rsidRPr="006E373A">
              <w:rPr>
                <w:lang w:val="ru-RU"/>
              </w:rPr>
              <w:t xml:space="preserve"> </w:t>
            </w:r>
            <w:proofErr w:type="spellStart"/>
            <w:r w:rsidRPr="006E373A">
              <w:rPr>
                <w:lang w:val="ru-RU"/>
              </w:rPr>
              <w:t>Фагимовна</w:t>
            </w:r>
            <w:proofErr w:type="spellEnd"/>
          </w:p>
          <w:p w:rsidR="00C22A8F" w:rsidRPr="006E373A" w:rsidRDefault="00C22A8F" w:rsidP="007B3278">
            <w:pPr>
              <w:jc w:val="center"/>
              <w:rPr>
                <w:lang w:val="ru-RU"/>
              </w:rPr>
            </w:pPr>
          </w:p>
          <w:p w:rsidR="00B35C66" w:rsidRPr="002070C6" w:rsidRDefault="00B35C66" w:rsidP="007B3278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2A8F" w:rsidRPr="006E373A" w:rsidRDefault="00C22A8F" w:rsidP="007B3278">
            <w:pPr>
              <w:jc w:val="center"/>
              <w:rPr>
                <w:lang w:val="ru-RU"/>
              </w:rPr>
            </w:pPr>
            <w:r w:rsidRPr="006E373A">
              <w:rPr>
                <w:lang w:val="ru-RU"/>
              </w:rPr>
              <w:t>Заместитель руководителя Центра закупок Центра обслуживания бизнеса (ЦОБ) ПАО «Татнефть»</w:t>
            </w:r>
          </w:p>
          <w:p w:rsidR="00C22A8F" w:rsidRPr="006E373A" w:rsidRDefault="00C22A8F" w:rsidP="007B3278">
            <w:pPr>
              <w:jc w:val="center"/>
              <w:rPr>
                <w:lang w:val="ru-RU"/>
              </w:rPr>
            </w:pPr>
          </w:p>
          <w:p w:rsidR="00C22A8F" w:rsidRPr="006E373A" w:rsidRDefault="00C22A8F" w:rsidP="007B327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pStyle w:val="TableParagraph"/>
              <w:spacing w:before="140"/>
              <w:ind w:right="1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6E373A" w:rsidRPr="006B43B2" w:rsidTr="0060118A">
        <w:trPr>
          <w:trHeight w:hRule="exact" w:val="139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373A" w:rsidRPr="006B43B2" w:rsidRDefault="003B4F95" w:rsidP="007B3278">
            <w:pPr>
              <w:pStyle w:val="TableParagraph"/>
              <w:spacing w:before="132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3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373A" w:rsidRPr="006B43B2" w:rsidRDefault="006E373A" w:rsidP="007B3278">
            <w:pPr>
              <w:rPr>
                <w:lang w:val="ru-RU"/>
              </w:rPr>
            </w:pPr>
            <w:r w:rsidRPr="006B43B2">
              <w:rPr>
                <w:lang w:val="ru-RU"/>
              </w:rPr>
              <w:t>Как стать партнером ПАО "Татнефть»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373A" w:rsidRDefault="006E373A" w:rsidP="007B3278">
            <w:pPr>
              <w:jc w:val="center"/>
              <w:rPr>
                <w:lang w:val="ru-RU"/>
              </w:rPr>
            </w:pPr>
          </w:p>
          <w:p w:rsidR="006E373A" w:rsidRPr="006E373A" w:rsidRDefault="006E373A" w:rsidP="007B3278">
            <w:pPr>
              <w:jc w:val="center"/>
              <w:rPr>
                <w:lang w:val="ru-RU"/>
              </w:rPr>
            </w:pPr>
          </w:p>
          <w:p w:rsidR="006E373A" w:rsidRPr="002070C6" w:rsidRDefault="003B4F95" w:rsidP="007B32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Федоров Алексей Михайлович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373A" w:rsidRPr="006E373A" w:rsidRDefault="006E373A" w:rsidP="007B3278">
            <w:pPr>
              <w:jc w:val="center"/>
              <w:rPr>
                <w:lang w:val="ru-RU"/>
              </w:rPr>
            </w:pPr>
          </w:p>
          <w:p w:rsidR="006E373A" w:rsidRPr="006E373A" w:rsidRDefault="006E373A" w:rsidP="007B3278">
            <w:pPr>
              <w:jc w:val="center"/>
              <w:rPr>
                <w:lang w:val="ru-RU"/>
              </w:rPr>
            </w:pPr>
            <w:r w:rsidRPr="006E373A">
              <w:rPr>
                <w:lang w:val="ru-RU"/>
              </w:rPr>
              <w:t>Ведущий эксперт Центра закупок Центра обслуживания бизнеса (ЦОБ) ПАО «Татнефть»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373A" w:rsidRPr="006B43B2" w:rsidRDefault="006E373A" w:rsidP="007B3278">
            <w:pPr>
              <w:pStyle w:val="TableParagraph"/>
              <w:spacing w:before="140"/>
              <w:ind w:right="1"/>
              <w:jc w:val="center"/>
              <w:rPr>
                <w:rFonts w:cstheme="minorHAnsi"/>
                <w:kern w:val="2"/>
                <w:lang w:val="ru-RU"/>
              </w:rPr>
            </w:pPr>
            <w:r w:rsidRPr="006B43B2">
              <w:rPr>
                <w:rFonts w:cstheme="minorHAnsi"/>
                <w:kern w:val="2"/>
                <w:lang w:val="ru-RU"/>
              </w:rPr>
              <w:t>10</w:t>
            </w:r>
          </w:p>
        </w:tc>
      </w:tr>
      <w:tr w:rsidR="006B43B2" w:rsidRPr="006B43B2" w:rsidTr="0060118A">
        <w:trPr>
          <w:trHeight w:hRule="exact" w:val="149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3B4F95" w:rsidP="007B3278">
            <w:pPr>
              <w:pStyle w:val="TableParagraph"/>
              <w:spacing w:before="132"/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4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rPr>
                <w:lang w:val="ru-RU"/>
              </w:rPr>
            </w:pPr>
            <w:r w:rsidRPr="006B43B2">
              <w:rPr>
                <w:lang w:val="ru-RU"/>
              </w:rPr>
              <w:t>Как стать поставщиком ПАО «Татнефть»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jc w:val="center"/>
            </w:pPr>
            <w:proofErr w:type="spellStart"/>
            <w:r w:rsidRPr="006B43B2">
              <w:t>Фатыхова</w:t>
            </w:r>
            <w:proofErr w:type="spellEnd"/>
            <w:r w:rsidRPr="006B43B2">
              <w:t xml:space="preserve"> </w:t>
            </w:r>
            <w:r w:rsidR="006F5F7F" w:rsidRPr="006F5F7F">
              <w:t xml:space="preserve">Юлия </w:t>
            </w:r>
            <w:proofErr w:type="spellStart"/>
            <w:r w:rsidR="006F5F7F" w:rsidRPr="006F5F7F">
              <w:t>Миндияровна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B35C66" w:rsidP="007B3278">
            <w:pPr>
              <w:jc w:val="center"/>
              <w:rPr>
                <w:lang w:val="ru-RU"/>
              </w:rPr>
            </w:pPr>
            <w:r w:rsidRPr="006B43B2">
              <w:rPr>
                <w:lang w:val="ru-RU"/>
              </w:rPr>
              <w:t>Заместитель начальника отдела обеспечения электронной торгово-закупочной деятельности ЦОБ ПАО «Татнефть»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35C66" w:rsidRPr="006B43B2" w:rsidRDefault="00804FEA" w:rsidP="007B3278">
            <w:pPr>
              <w:pStyle w:val="TableParagraph"/>
              <w:spacing w:before="140"/>
              <w:ind w:right="1"/>
              <w:jc w:val="center"/>
              <w:rPr>
                <w:rFonts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15</w:t>
            </w:r>
          </w:p>
        </w:tc>
      </w:tr>
      <w:tr w:rsidR="00A8649E" w:rsidRPr="006B43B2" w:rsidTr="0060118A">
        <w:trPr>
          <w:trHeight w:hRule="exact" w:val="65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49E" w:rsidRPr="006B43B2" w:rsidRDefault="00A8649E" w:rsidP="007B3278">
            <w:pPr>
              <w:pStyle w:val="TableParagraph"/>
              <w:ind w:left="41"/>
              <w:jc w:val="center"/>
              <w:rPr>
                <w:rFonts w:cstheme="minorHAnsi"/>
                <w:kern w:val="2"/>
                <w:lang w:val="ru-RU"/>
              </w:rPr>
            </w:pP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49E" w:rsidRPr="006B43B2" w:rsidRDefault="00A8649E" w:rsidP="007B3278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kern w:val="2"/>
                <w:lang w:val="ru-RU"/>
              </w:rPr>
            </w:pPr>
            <w:r w:rsidRPr="006B43B2">
              <w:rPr>
                <w:rFonts w:cstheme="minorHAnsi"/>
                <w:spacing w:val="-1"/>
                <w:kern w:val="2"/>
                <w:lang w:val="ru-RU"/>
              </w:rPr>
              <w:t>Сообщения,</w:t>
            </w:r>
            <w:r w:rsidRPr="006B43B2">
              <w:rPr>
                <w:rFonts w:cstheme="minorHAnsi"/>
                <w:spacing w:val="-10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вопросы</w:t>
            </w:r>
            <w:r w:rsidRPr="006B43B2">
              <w:rPr>
                <w:rFonts w:cstheme="minorHAnsi"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и</w:t>
            </w:r>
            <w:r w:rsidRPr="006B43B2">
              <w:rPr>
                <w:rFonts w:cstheme="minorHAnsi"/>
                <w:spacing w:val="-9"/>
                <w:kern w:val="2"/>
                <w:lang w:val="ru-RU"/>
              </w:rPr>
              <w:t xml:space="preserve"> </w:t>
            </w:r>
            <w:r w:rsidRPr="006B43B2">
              <w:rPr>
                <w:rFonts w:cstheme="minorHAnsi"/>
                <w:kern w:val="2"/>
                <w:lang w:val="ru-RU"/>
              </w:rPr>
              <w:t>ответы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49E" w:rsidRPr="006B43B2" w:rsidRDefault="00A8649E" w:rsidP="007B3278">
            <w:pPr>
              <w:pStyle w:val="TableParagraph"/>
              <w:ind w:left="102"/>
              <w:jc w:val="center"/>
              <w:rPr>
                <w:rFonts w:eastAsia="Calibri" w:cstheme="minorHAnsi"/>
                <w:kern w:val="2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49E" w:rsidRPr="006B43B2" w:rsidRDefault="00A8649E" w:rsidP="007B3278">
            <w:pPr>
              <w:jc w:val="center"/>
              <w:rPr>
                <w:rFonts w:cstheme="minorHAnsi"/>
                <w:kern w:val="2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649E" w:rsidRPr="006B43B2" w:rsidRDefault="00804FEA" w:rsidP="007B3278">
            <w:pPr>
              <w:pStyle w:val="TableParagraph"/>
              <w:spacing w:line="267" w:lineRule="exact"/>
              <w:jc w:val="center"/>
              <w:rPr>
                <w:rFonts w:eastAsia="Calibri" w:cstheme="minorHAnsi"/>
                <w:kern w:val="2"/>
                <w:lang w:val="ru-RU"/>
              </w:rPr>
            </w:pPr>
            <w:r>
              <w:rPr>
                <w:rFonts w:cstheme="minorHAnsi"/>
                <w:kern w:val="2"/>
                <w:lang w:val="ru-RU"/>
              </w:rPr>
              <w:t>30</w:t>
            </w:r>
          </w:p>
        </w:tc>
      </w:tr>
    </w:tbl>
    <w:p w:rsidR="00B35C66" w:rsidRPr="006B43B2" w:rsidRDefault="00B35C66" w:rsidP="007B3278">
      <w:pPr>
        <w:pStyle w:val="a3"/>
        <w:spacing w:before="55"/>
        <w:ind w:left="0"/>
        <w:jc w:val="center"/>
        <w:rPr>
          <w:rFonts w:asciiTheme="minorHAnsi" w:hAnsiTheme="minorHAnsi" w:cstheme="minorHAnsi"/>
          <w:kern w:val="2"/>
          <w:lang w:val="ru-RU"/>
        </w:rPr>
      </w:pPr>
    </w:p>
    <w:sectPr w:rsidR="00B35C66" w:rsidRPr="006B43B2" w:rsidSect="007B3278">
      <w:pgSz w:w="16840" w:h="11910" w:orient="landscape"/>
      <w:pgMar w:top="1134" w:right="560" w:bottom="42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0181"/>
    <w:multiLevelType w:val="hybridMultilevel"/>
    <w:tmpl w:val="481A9058"/>
    <w:lvl w:ilvl="0" w:tplc="F8A0D97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92877B6"/>
    <w:multiLevelType w:val="hybridMultilevel"/>
    <w:tmpl w:val="6FDE25FA"/>
    <w:lvl w:ilvl="0" w:tplc="B0F643F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7F2F7820"/>
    <w:multiLevelType w:val="hybridMultilevel"/>
    <w:tmpl w:val="ACCA359A"/>
    <w:lvl w:ilvl="0" w:tplc="3D9E3DF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97"/>
    <w:rsid w:val="00003387"/>
    <w:rsid w:val="0002510E"/>
    <w:rsid w:val="000274C0"/>
    <w:rsid w:val="000541E0"/>
    <w:rsid w:val="000C77EE"/>
    <w:rsid w:val="00105716"/>
    <w:rsid w:val="00114FD4"/>
    <w:rsid w:val="00130C80"/>
    <w:rsid w:val="00132E8B"/>
    <w:rsid w:val="00137B93"/>
    <w:rsid w:val="001821D3"/>
    <w:rsid w:val="00187B4E"/>
    <w:rsid w:val="001E5DF8"/>
    <w:rsid w:val="001F435A"/>
    <w:rsid w:val="002070C6"/>
    <w:rsid w:val="00216A77"/>
    <w:rsid w:val="002452E6"/>
    <w:rsid w:val="00253384"/>
    <w:rsid w:val="0029137B"/>
    <w:rsid w:val="002D0E08"/>
    <w:rsid w:val="002F1D6E"/>
    <w:rsid w:val="003503F8"/>
    <w:rsid w:val="00370AD2"/>
    <w:rsid w:val="00373DB0"/>
    <w:rsid w:val="00377437"/>
    <w:rsid w:val="0039175C"/>
    <w:rsid w:val="003A277F"/>
    <w:rsid w:val="003B4F95"/>
    <w:rsid w:val="003C6B77"/>
    <w:rsid w:val="003E4128"/>
    <w:rsid w:val="003E7552"/>
    <w:rsid w:val="003F0C8E"/>
    <w:rsid w:val="00405A44"/>
    <w:rsid w:val="00416021"/>
    <w:rsid w:val="00437AC4"/>
    <w:rsid w:val="00453759"/>
    <w:rsid w:val="00493415"/>
    <w:rsid w:val="004A3DB0"/>
    <w:rsid w:val="004B5A97"/>
    <w:rsid w:val="004C2BEA"/>
    <w:rsid w:val="004C2C95"/>
    <w:rsid w:val="004D0466"/>
    <w:rsid w:val="00502C83"/>
    <w:rsid w:val="00507CC0"/>
    <w:rsid w:val="00517634"/>
    <w:rsid w:val="00517CF8"/>
    <w:rsid w:val="00525F82"/>
    <w:rsid w:val="00530DA0"/>
    <w:rsid w:val="00534A30"/>
    <w:rsid w:val="00535A3A"/>
    <w:rsid w:val="00547669"/>
    <w:rsid w:val="00566BD3"/>
    <w:rsid w:val="0057270D"/>
    <w:rsid w:val="005A45DF"/>
    <w:rsid w:val="005F05D8"/>
    <w:rsid w:val="0060118A"/>
    <w:rsid w:val="00612244"/>
    <w:rsid w:val="00630D1F"/>
    <w:rsid w:val="00644235"/>
    <w:rsid w:val="00693CB1"/>
    <w:rsid w:val="00697B33"/>
    <w:rsid w:val="006B43B2"/>
    <w:rsid w:val="006C59D5"/>
    <w:rsid w:val="006D1F82"/>
    <w:rsid w:val="006E373A"/>
    <w:rsid w:val="006F5F7F"/>
    <w:rsid w:val="00702CE1"/>
    <w:rsid w:val="00734470"/>
    <w:rsid w:val="007371FA"/>
    <w:rsid w:val="007405DD"/>
    <w:rsid w:val="0075181E"/>
    <w:rsid w:val="007768A7"/>
    <w:rsid w:val="00777062"/>
    <w:rsid w:val="00793B79"/>
    <w:rsid w:val="007B3278"/>
    <w:rsid w:val="007C50E6"/>
    <w:rsid w:val="007E24A4"/>
    <w:rsid w:val="00804FEA"/>
    <w:rsid w:val="00811A09"/>
    <w:rsid w:val="00841F5D"/>
    <w:rsid w:val="008716BD"/>
    <w:rsid w:val="008751F8"/>
    <w:rsid w:val="0087541F"/>
    <w:rsid w:val="00886AA7"/>
    <w:rsid w:val="008A69BC"/>
    <w:rsid w:val="008D59DC"/>
    <w:rsid w:val="008E1606"/>
    <w:rsid w:val="00912F9A"/>
    <w:rsid w:val="00944647"/>
    <w:rsid w:val="009628EC"/>
    <w:rsid w:val="00964E96"/>
    <w:rsid w:val="00994FDB"/>
    <w:rsid w:val="00997BC5"/>
    <w:rsid w:val="009A0F84"/>
    <w:rsid w:val="00A05582"/>
    <w:rsid w:val="00A30567"/>
    <w:rsid w:val="00A313E4"/>
    <w:rsid w:val="00A324D9"/>
    <w:rsid w:val="00A521A3"/>
    <w:rsid w:val="00A65562"/>
    <w:rsid w:val="00A8649E"/>
    <w:rsid w:val="00AC6552"/>
    <w:rsid w:val="00AF19C5"/>
    <w:rsid w:val="00B3513C"/>
    <w:rsid w:val="00B35C66"/>
    <w:rsid w:val="00B95FB3"/>
    <w:rsid w:val="00BD3407"/>
    <w:rsid w:val="00C0468B"/>
    <w:rsid w:val="00C22A8F"/>
    <w:rsid w:val="00C6727B"/>
    <w:rsid w:val="00C818C7"/>
    <w:rsid w:val="00CB65A3"/>
    <w:rsid w:val="00CF0DAF"/>
    <w:rsid w:val="00D01501"/>
    <w:rsid w:val="00D2196E"/>
    <w:rsid w:val="00D21F52"/>
    <w:rsid w:val="00D239AD"/>
    <w:rsid w:val="00D40AF4"/>
    <w:rsid w:val="00D6033C"/>
    <w:rsid w:val="00D6551B"/>
    <w:rsid w:val="00DB5535"/>
    <w:rsid w:val="00DC0056"/>
    <w:rsid w:val="00DC3D8D"/>
    <w:rsid w:val="00DC71F4"/>
    <w:rsid w:val="00DF6C6B"/>
    <w:rsid w:val="00E106E8"/>
    <w:rsid w:val="00E155DA"/>
    <w:rsid w:val="00E26521"/>
    <w:rsid w:val="00EA2E18"/>
    <w:rsid w:val="00EF33FD"/>
    <w:rsid w:val="00F04090"/>
    <w:rsid w:val="00F053BA"/>
    <w:rsid w:val="00F06C91"/>
    <w:rsid w:val="00F27392"/>
    <w:rsid w:val="00F27E37"/>
    <w:rsid w:val="00F30712"/>
    <w:rsid w:val="00F54019"/>
    <w:rsid w:val="00F73A0C"/>
    <w:rsid w:val="00F86750"/>
    <w:rsid w:val="00FB07A8"/>
    <w:rsid w:val="00FB1395"/>
    <w:rsid w:val="00FC13C5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71801-459C-48A0-A0BC-F09BCA87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7634"/>
    <w:pPr>
      <w:ind w:left="113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517634"/>
  </w:style>
  <w:style w:type="paragraph" w:customStyle="1" w:styleId="TableParagraph">
    <w:name w:val="Table Paragraph"/>
    <w:basedOn w:val="a"/>
    <w:uiPriority w:val="1"/>
    <w:qFormat/>
    <w:rsid w:val="00517634"/>
  </w:style>
  <w:style w:type="paragraph" w:styleId="a5">
    <w:name w:val="Normal (Web)"/>
    <w:basedOn w:val="a"/>
    <w:uiPriority w:val="99"/>
    <w:semiHidden/>
    <w:unhideWhenUsed/>
    <w:rsid w:val="008E16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1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128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rsid w:val="006F5F7F"/>
    <w:pPr>
      <w:widowControl/>
    </w:pPr>
    <w:rPr>
      <w:rFonts w:ascii="Calibri" w:hAnsi="Calibri"/>
      <w:szCs w:val="21"/>
      <w:lang w:val="ru-RU"/>
    </w:rPr>
  </w:style>
  <w:style w:type="character" w:customStyle="1" w:styleId="a9">
    <w:name w:val="Текст Знак"/>
    <w:basedOn w:val="a0"/>
    <w:link w:val="a8"/>
    <w:uiPriority w:val="99"/>
    <w:semiHidden/>
    <w:rsid w:val="006F5F7F"/>
    <w:rPr>
      <w:rFonts w:ascii="Calibri" w:hAnsi="Calibri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&lt;4D6963726F736F667420576F7264202D20CFF0EEE3F0E0ECECE020EAEEEDF4E5F0E5EDF6E8E820C0EBFCECE5F2FCE5E2F1EA2032303137&gt;</vt:lpstr>
    </vt:vector>
  </TitlesOfParts>
  <Company>SPecialiST RePack</Company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&lt;4D6963726F736F667420576F7264202D20CFF0EEE3F0E0ECECE020EAEEEDF4E5F0E5EDF6E8E820C0EBFCECE5F2FCE5E2F1EA2032303137&gt;</dc:title>
  <dc:creator>ildar</dc:creator>
  <cp:lastModifiedBy>Пользователь Windows</cp:lastModifiedBy>
  <cp:revision>22</cp:revision>
  <cp:lastPrinted>2019-10-15T06:43:00Z</cp:lastPrinted>
  <dcterms:created xsi:type="dcterms:W3CDTF">2019-10-10T14:26:00Z</dcterms:created>
  <dcterms:modified xsi:type="dcterms:W3CDTF">2019-10-22T06:24:00Z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LastSaved">
    <vt:filetime>2018-09-13T00:00:00Z</vt:filetime>
  </property>
</Properties>
</file>